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952" w:rsidRDefault="005A3952" w:rsidP="005A3952">
      <w:pPr>
        <w:pStyle w:val="Zhlav"/>
        <w:tabs>
          <w:tab w:val="center" w:pos="4253"/>
        </w:tabs>
        <w:ind w:firstLine="1701"/>
        <w:rPr>
          <w:rFonts w:ascii="Times New Roman" w:hAnsi="Times New Roman" w:cs="Times New Roman"/>
        </w:rPr>
      </w:pPr>
      <w: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17145</wp:posOffset>
            </wp:positionV>
            <wp:extent cx="1313180" cy="656590"/>
            <wp:effectExtent l="0" t="0" r="1270" b="0"/>
            <wp:wrapNone/>
            <wp:docPr id="5" name="Obrázek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6985</wp:posOffset>
            </wp:positionV>
            <wp:extent cx="716915" cy="628015"/>
            <wp:effectExtent l="0" t="0" r="6985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Základní škola a Praktická škola, Opava, Slezského odboje 5,</w:t>
      </w:r>
    </w:p>
    <w:p w:rsidR="005A3952" w:rsidRDefault="005A3952" w:rsidP="005A3952">
      <w:pPr>
        <w:pStyle w:val="Zhlav"/>
        <w:ind w:left="142" w:hanging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příspěvková organizace</w:t>
      </w:r>
    </w:p>
    <w:p w:rsidR="005A3952" w:rsidRDefault="005A3952" w:rsidP="005A3952">
      <w:pPr>
        <w:pStyle w:val="Zhlav"/>
        <w:tabs>
          <w:tab w:val="center" w:pos="4253"/>
        </w:tabs>
        <w:ind w:left="-142" w:hanging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Speciálně pedagogické centrum Srdce</w:t>
      </w:r>
    </w:p>
    <w:p w:rsidR="005A3952" w:rsidRDefault="005A3952" w:rsidP="005A3952">
      <w:pPr>
        <w:pStyle w:val="Zhlav"/>
        <w:tabs>
          <w:tab w:val="center" w:pos="4252"/>
        </w:tabs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746 01 Opava, tel.: 553 626 092, 733 611 510, ID DS hjai8cx, </w:t>
      </w:r>
    </w:p>
    <w:p w:rsidR="005A3952" w:rsidRDefault="005A3952" w:rsidP="005A3952">
      <w:pPr>
        <w:pStyle w:val="Zhlav"/>
        <w:tabs>
          <w:tab w:val="center" w:pos="4252"/>
        </w:tabs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e-mail: spcsrdce@zspsopava.cz</w:t>
      </w:r>
    </w:p>
    <w:p w:rsidR="00A11879" w:rsidRDefault="004A7599" w:rsidP="00A11879">
      <w:pPr>
        <w:spacing w:after="0"/>
      </w:pPr>
      <w:r>
        <w:t xml:space="preserve"> </w:t>
      </w:r>
      <w:r>
        <w:tab/>
        <w:t xml:space="preserve"> </w:t>
      </w:r>
    </w:p>
    <w:p w:rsidR="00287534" w:rsidRDefault="00287534" w:rsidP="00A11879">
      <w:pPr>
        <w:spacing w:after="0"/>
      </w:pPr>
    </w:p>
    <w:p w:rsidR="004A7599" w:rsidRPr="00A11879" w:rsidRDefault="004A7599" w:rsidP="00A11879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ŽÁDOST O POSKYTNUTÍ PORADENSKÝCH SLUŽEB</w:t>
      </w:r>
    </w:p>
    <w:p w:rsidR="004A7599" w:rsidRDefault="004A7599" w:rsidP="00A1187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Žádost vyplní zákonný zástupce / zletilý klient a obratem předá do SPC</w:t>
      </w:r>
    </w:p>
    <w:p w:rsidR="00287534" w:rsidRDefault="00287534" w:rsidP="00A1187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4A7599" w:rsidRDefault="004A7599" w:rsidP="004A7599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4A7599">
        <w:rPr>
          <w:rFonts w:ascii="Times New Roman" w:hAnsi="Times New Roman" w:cs="Times New Roman"/>
        </w:rPr>
        <w:t>Žádost o poskytnutí poradenských služeb dle vyhlášky č. 197/2016 Sb., kterou se mění vyhláška č. 72/2005 Sb., o poskytování poradenských služeb ve školách a školských poradenských zařízeních, ve znění pozdějších předpisů.</w:t>
      </w:r>
    </w:p>
    <w:p w:rsidR="00287534" w:rsidRDefault="00287534" w:rsidP="004A7599">
      <w:pPr>
        <w:spacing w:after="240" w:line="240" w:lineRule="auto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2693"/>
        <w:gridCol w:w="2830"/>
      </w:tblGrid>
      <w:tr w:rsidR="003867E3" w:rsidTr="003867E3">
        <w:tc>
          <w:tcPr>
            <w:tcW w:w="6232" w:type="dxa"/>
            <w:gridSpan w:val="2"/>
          </w:tcPr>
          <w:p w:rsidR="003867E3" w:rsidRPr="003867E3" w:rsidRDefault="003867E3" w:rsidP="003867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Jméno a příjmení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(dítěte/žáka/studenta):</w:t>
            </w:r>
          </w:p>
        </w:tc>
        <w:tc>
          <w:tcPr>
            <w:tcW w:w="2830" w:type="dxa"/>
          </w:tcPr>
          <w:p w:rsidR="003867E3" w:rsidRDefault="003867E3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Narozen (a):</w:t>
            </w:r>
          </w:p>
        </w:tc>
      </w:tr>
      <w:tr w:rsidR="003867E3" w:rsidTr="003867E3">
        <w:tc>
          <w:tcPr>
            <w:tcW w:w="6232" w:type="dxa"/>
            <w:gridSpan w:val="2"/>
          </w:tcPr>
          <w:p w:rsidR="003867E3" w:rsidRDefault="003867E3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Bydliště:</w:t>
            </w:r>
          </w:p>
        </w:tc>
        <w:tc>
          <w:tcPr>
            <w:tcW w:w="2830" w:type="dxa"/>
          </w:tcPr>
          <w:p w:rsidR="003867E3" w:rsidRDefault="003867E3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PSČ:</w:t>
            </w:r>
          </w:p>
        </w:tc>
      </w:tr>
      <w:tr w:rsidR="003867E3" w:rsidTr="003867E3">
        <w:tc>
          <w:tcPr>
            <w:tcW w:w="6232" w:type="dxa"/>
            <w:gridSpan w:val="2"/>
          </w:tcPr>
          <w:p w:rsidR="003867E3" w:rsidRDefault="003867E3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Jméno a příjmení matky:</w:t>
            </w:r>
          </w:p>
        </w:tc>
        <w:tc>
          <w:tcPr>
            <w:tcW w:w="2830" w:type="dxa"/>
          </w:tcPr>
          <w:p w:rsidR="003867E3" w:rsidRDefault="003867E3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Titul:</w:t>
            </w:r>
          </w:p>
        </w:tc>
      </w:tr>
      <w:tr w:rsidR="003867E3" w:rsidTr="003867E3">
        <w:tc>
          <w:tcPr>
            <w:tcW w:w="3539" w:type="dxa"/>
          </w:tcPr>
          <w:p w:rsidR="003867E3" w:rsidRDefault="003867E3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5523" w:type="dxa"/>
            <w:gridSpan w:val="2"/>
          </w:tcPr>
          <w:p w:rsidR="003867E3" w:rsidRDefault="003867E3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Email:</w:t>
            </w:r>
          </w:p>
        </w:tc>
      </w:tr>
      <w:tr w:rsidR="003867E3" w:rsidTr="003867E3">
        <w:tc>
          <w:tcPr>
            <w:tcW w:w="6232" w:type="dxa"/>
            <w:gridSpan w:val="2"/>
          </w:tcPr>
          <w:p w:rsidR="003867E3" w:rsidRDefault="003867E3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Bydliště matky:</w:t>
            </w:r>
          </w:p>
        </w:tc>
        <w:tc>
          <w:tcPr>
            <w:tcW w:w="2830" w:type="dxa"/>
          </w:tcPr>
          <w:p w:rsidR="003867E3" w:rsidRDefault="003867E3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PSČ:</w:t>
            </w:r>
          </w:p>
        </w:tc>
      </w:tr>
      <w:tr w:rsidR="003867E3" w:rsidTr="003867E3">
        <w:tc>
          <w:tcPr>
            <w:tcW w:w="6232" w:type="dxa"/>
            <w:gridSpan w:val="2"/>
          </w:tcPr>
          <w:p w:rsidR="003867E3" w:rsidRDefault="003867E3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Jméno a příjmení otce:</w:t>
            </w:r>
          </w:p>
        </w:tc>
        <w:tc>
          <w:tcPr>
            <w:tcW w:w="2830" w:type="dxa"/>
          </w:tcPr>
          <w:p w:rsidR="003867E3" w:rsidRDefault="003867E3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Titul:</w:t>
            </w:r>
          </w:p>
        </w:tc>
      </w:tr>
      <w:tr w:rsidR="003867E3" w:rsidTr="003867E3">
        <w:tc>
          <w:tcPr>
            <w:tcW w:w="3539" w:type="dxa"/>
          </w:tcPr>
          <w:p w:rsidR="003867E3" w:rsidRDefault="003867E3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5523" w:type="dxa"/>
            <w:gridSpan w:val="2"/>
          </w:tcPr>
          <w:p w:rsidR="003867E3" w:rsidRDefault="003867E3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Email:</w:t>
            </w:r>
          </w:p>
        </w:tc>
      </w:tr>
      <w:tr w:rsidR="003867E3" w:rsidTr="003867E3">
        <w:tc>
          <w:tcPr>
            <w:tcW w:w="6232" w:type="dxa"/>
            <w:gridSpan w:val="2"/>
          </w:tcPr>
          <w:p w:rsidR="003867E3" w:rsidRDefault="003867E3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Bydliště otce:</w:t>
            </w:r>
          </w:p>
        </w:tc>
        <w:tc>
          <w:tcPr>
            <w:tcW w:w="2830" w:type="dxa"/>
          </w:tcPr>
          <w:p w:rsidR="003867E3" w:rsidRDefault="003867E3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PSČ:</w:t>
            </w:r>
          </w:p>
        </w:tc>
      </w:tr>
      <w:tr w:rsidR="003867E3" w:rsidTr="003867E3">
        <w:tc>
          <w:tcPr>
            <w:tcW w:w="9062" w:type="dxa"/>
            <w:gridSpan w:val="3"/>
          </w:tcPr>
          <w:p w:rsidR="003867E3" w:rsidRDefault="003867E3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Datová schránka na rodiče:</w:t>
            </w:r>
          </w:p>
        </w:tc>
      </w:tr>
      <w:tr w:rsidR="003867E3" w:rsidTr="003867E3">
        <w:tc>
          <w:tcPr>
            <w:tcW w:w="9062" w:type="dxa"/>
            <w:gridSpan w:val="3"/>
          </w:tcPr>
          <w:p w:rsidR="009940D0" w:rsidRDefault="003867E3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Název školy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(MŠ, ZŠ, SŠ):</w:t>
            </w:r>
          </w:p>
          <w:p w:rsidR="001064AB" w:rsidRPr="00A11879" w:rsidRDefault="001064AB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67E3" w:rsidTr="00A11879">
        <w:trPr>
          <w:trHeight w:val="220"/>
        </w:trPr>
        <w:tc>
          <w:tcPr>
            <w:tcW w:w="9062" w:type="dxa"/>
            <w:gridSpan w:val="3"/>
          </w:tcPr>
          <w:p w:rsidR="003867E3" w:rsidRDefault="00B92D8B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Adresa školy:</w:t>
            </w:r>
          </w:p>
          <w:p w:rsidR="00DD5A86" w:rsidRDefault="00DD5A86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67E3" w:rsidTr="003867E3">
        <w:tc>
          <w:tcPr>
            <w:tcW w:w="9062" w:type="dxa"/>
            <w:gridSpan w:val="3"/>
          </w:tcPr>
          <w:p w:rsidR="003867E3" w:rsidRDefault="00B92D8B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Třída, obor:</w:t>
            </w:r>
          </w:p>
        </w:tc>
      </w:tr>
      <w:tr w:rsidR="00DD5A86" w:rsidTr="003867E3">
        <w:tc>
          <w:tcPr>
            <w:tcW w:w="9062" w:type="dxa"/>
            <w:gridSpan w:val="3"/>
          </w:tcPr>
          <w:p w:rsidR="00DD5A86" w:rsidRDefault="00DD5A86" w:rsidP="00DD5A8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Ukutečněná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vyšetření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(aktuální lékařské zprávy doneste s sebou k vyšetření, případně doručte předem)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DD5A86" w:rsidRDefault="00DD5A86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D5A86" w:rsidRDefault="00DD5A86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867E3" w:rsidTr="003867E3">
        <w:tc>
          <w:tcPr>
            <w:tcW w:w="9062" w:type="dxa"/>
            <w:gridSpan w:val="3"/>
          </w:tcPr>
          <w:p w:rsidR="003867E3" w:rsidRDefault="00B92D8B" w:rsidP="00A118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Vyšetření žádá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(jméno, příjmení, vztah k dítěti)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DD5A86" w:rsidRDefault="00DD5A86" w:rsidP="00A11879">
            <w:pPr>
              <w:rPr>
                <w:rFonts w:ascii="Times New Roman" w:hAnsi="Times New Roman" w:cs="Times New Roman"/>
                <w:b/>
              </w:rPr>
            </w:pPr>
          </w:p>
          <w:p w:rsidR="00A11879" w:rsidRPr="00A11879" w:rsidRDefault="00A11879" w:rsidP="00A118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7E3" w:rsidTr="003867E3">
        <w:tc>
          <w:tcPr>
            <w:tcW w:w="9062" w:type="dxa"/>
            <w:gridSpan w:val="3"/>
          </w:tcPr>
          <w:p w:rsidR="00B92D8B" w:rsidRDefault="00B92D8B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Důvod poskytnutí poradenské služby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(vyšetření, konzultace, posouzení podpůrných opatření apod.</w:t>
            </w:r>
            <w:r w:rsidR="001064AB">
              <w:rPr>
                <w:rFonts w:ascii="Times New Roman" w:hAnsi="Times New Roman" w:cs="Times New Roman"/>
                <w:sz w:val="18"/>
                <w:szCs w:val="18"/>
              </w:rPr>
              <w:t xml:space="preserve">, změna </w:t>
            </w:r>
            <w:proofErr w:type="gramStart"/>
            <w:r w:rsidR="001064AB">
              <w:rPr>
                <w:rFonts w:ascii="Times New Roman" w:hAnsi="Times New Roman" w:cs="Times New Roman"/>
                <w:sz w:val="18"/>
                <w:szCs w:val="18"/>
              </w:rPr>
              <w:t>školy - její</w:t>
            </w:r>
            <w:proofErr w:type="gramEnd"/>
            <w:r w:rsidR="001064AB">
              <w:rPr>
                <w:rFonts w:ascii="Times New Roman" w:hAnsi="Times New Roman" w:cs="Times New Roman"/>
                <w:sz w:val="18"/>
                <w:szCs w:val="18"/>
              </w:rPr>
              <w:t xml:space="preserve"> adresa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  <w:p w:rsidR="001064AB" w:rsidRDefault="001064AB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4AB" w:rsidRPr="00A11879" w:rsidRDefault="001064AB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7E3" w:rsidTr="003867E3">
        <w:tc>
          <w:tcPr>
            <w:tcW w:w="9062" w:type="dxa"/>
            <w:gridSpan w:val="3"/>
          </w:tcPr>
          <w:p w:rsidR="00B92D8B" w:rsidRDefault="00B92D8B" w:rsidP="00A1187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Aktuální zdravotní stav dítěte / žáka / studenta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(diagnóza, mobilita, úroveň komunikace apod.):</w:t>
            </w:r>
          </w:p>
          <w:p w:rsidR="001064AB" w:rsidRDefault="001064AB" w:rsidP="00A1187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A86" w:rsidRDefault="00DD5A86" w:rsidP="00A1187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A11879" w:rsidRPr="00A11879" w:rsidRDefault="00A11879" w:rsidP="00A11879">
            <w:pPr>
              <w:spacing w:line="240" w:lineRule="auto"/>
              <w:jc w:val="both"/>
            </w:pPr>
          </w:p>
        </w:tc>
      </w:tr>
    </w:tbl>
    <w:p w:rsidR="00B92D8B" w:rsidRDefault="00B92D8B" w:rsidP="00B92D8B">
      <w:pPr>
        <w:tabs>
          <w:tab w:val="left" w:pos="2268"/>
        </w:tabs>
        <w:spacing w:before="120" w:after="6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Lhůta pro zahájení poradenské služby začíná dnem doručení této žádosti do SPC.</w:t>
      </w:r>
    </w:p>
    <w:p w:rsidR="00B92D8B" w:rsidRDefault="00B92D8B" w:rsidP="00B92D8B">
      <w:pPr>
        <w:tabs>
          <w:tab w:val="left" w:pos="2268"/>
        </w:tabs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Je-li dítě/žák/student v péči odborného lékaře (neurologa, logopeda, psychiatra, klinického psychologa apod.) doneste, prosím, s sebou k vyšetření jejich aktuální zprávy a školní sešity.</w:t>
      </w:r>
    </w:p>
    <w:p w:rsidR="00B92D8B" w:rsidRDefault="00B92D8B" w:rsidP="00B92D8B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Vaše údaje budou sloužit pro potřeby SPC v souladu se zákonem č. 110/2019 Sb. o ochraně osobních údajů v informačních systémech, a to v období trvání péče SPC o klienta.</w:t>
      </w:r>
    </w:p>
    <w:p w:rsidR="004A7599" w:rsidRDefault="004A7599" w:rsidP="004A7599">
      <w:pPr>
        <w:spacing w:after="240" w:line="240" w:lineRule="auto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2D8B" w:rsidTr="00B92D8B">
        <w:tc>
          <w:tcPr>
            <w:tcW w:w="4531" w:type="dxa"/>
          </w:tcPr>
          <w:p w:rsidR="00B92D8B" w:rsidRDefault="00B92D8B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Datum:</w:t>
            </w:r>
          </w:p>
        </w:tc>
        <w:tc>
          <w:tcPr>
            <w:tcW w:w="4531" w:type="dxa"/>
          </w:tcPr>
          <w:p w:rsidR="00B92D8B" w:rsidRDefault="00B92D8B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B92D8B" w:rsidRPr="004A7599" w:rsidRDefault="00B92D8B" w:rsidP="004A7599">
      <w:pPr>
        <w:spacing w:after="240" w:line="240" w:lineRule="auto"/>
        <w:jc w:val="both"/>
        <w:rPr>
          <w:rFonts w:ascii="Times New Roman" w:hAnsi="Times New Roman" w:cs="Times New Roman"/>
        </w:rPr>
      </w:pPr>
    </w:p>
    <w:p w:rsidR="004A7599" w:rsidRDefault="004A7599" w:rsidP="004A7599">
      <w:pPr>
        <w:pStyle w:val="Default"/>
      </w:pPr>
    </w:p>
    <w:sectPr w:rsidR="004A7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99"/>
    <w:rsid w:val="001064AB"/>
    <w:rsid w:val="00287534"/>
    <w:rsid w:val="003867E3"/>
    <w:rsid w:val="004A7599"/>
    <w:rsid w:val="005A3952"/>
    <w:rsid w:val="009940D0"/>
    <w:rsid w:val="00A11879"/>
    <w:rsid w:val="00B92D8B"/>
    <w:rsid w:val="00C9027D"/>
    <w:rsid w:val="00DD5A86"/>
    <w:rsid w:val="00F7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9A336"/>
  <w15:chartTrackingRefBased/>
  <w15:docId w15:val="{D33346D1-1C7E-4680-B628-F1A8DC1E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7599"/>
    <w:pPr>
      <w:spacing w:line="256" w:lineRule="auto"/>
    </w:pPr>
  </w:style>
  <w:style w:type="paragraph" w:styleId="Nadpis1">
    <w:name w:val="heading 1"/>
    <w:next w:val="Normln"/>
    <w:link w:val="Nadpis1Char"/>
    <w:uiPriority w:val="9"/>
    <w:qFormat/>
    <w:rsid w:val="004A7599"/>
    <w:pPr>
      <w:keepNext/>
      <w:keepLines/>
      <w:spacing w:after="118" w:line="256" w:lineRule="auto"/>
      <w:ind w:left="3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A75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A7599"/>
    <w:rPr>
      <w:rFonts w:ascii="Times New Roman" w:eastAsia="Times New Roman" w:hAnsi="Times New Roman" w:cs="Times New Roman"/>
      <w:b/>
      <w:color w:val="000000"/>
      <w:sz w:val="24"/>
      <w:u w:val="single" w:color="000000"/>
      <w:lang w:eastAsia="cs-CZ"/>
    </w:rPr>
  </w:style>
  <w:style w:type="table" w:styleId="Mkatabulky">
    <w:name w:val="Table Grid"/>
    <w:basedOn w:val="Normlntabulka"/>
    <w:uiPriority w:val="39"/>
    <w:rsid w:val="00386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semiHidden/>
    <w:unhideWhenUsed/>
    <w:rsid w:val="005A3952"/>
    <w:pPr>
      <w:tabs>
        <w:tab w:val="center" w:pos="4680"/>
        <w:tab w:val="right" w:pos="9360"/>
      </w:tabs>
      <w:spacing w:after="0" w:line="240" w:lineRule="auto"/>
    </w:pPr>
    <w:rPr>
      <w:color w:val="404040" w:themeColor="text1" w:themeTint="BF"/>
      <w:lang w:eastAsia="ja-JP"/>
    </w:rPr>
  </w:style>
  <w:style w:type="character" w:customStyle="1" w:styleId="ZhlavChar">
    <w:name w:val="Záhlaví Char"/>
    <w:basedOn w:val="Standardnpsmoodstavce"/>
    <w:link w:val="Zhlav"/>
    <w:semiHidden/>
    <w:rsid w:val="005A3952"/>
    <w:rPr>
      <w:color w:val="404040" w:themeColor="text1" w:themeTint="BF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8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spcsrdce</cp:lastModifiedBy>
  <cp:revision>8</cp:revision>
  <cp:lastPrinted>2021-08-24T05:28:00Z</cp:lastPrinted>
  <dcterms:created xsi:type="dcterms:W3CDTF">2020-10-01T07:14:00Z</dcterms:created>
  <dcterms:modified xsi:type="dcterms:W3CDTF">2021-09-07T12:15:00Z</dcterms:modified>
</cp:coreProperties>
</file>