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321" w:rsidRDefault="00035321" w:rsidP="00035321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035321" w:rsidRDefault="00035321" w:rsidP="00035321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035321" w:rsidRDefault="00035321" w:rsidP="00035321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035321" w:rsidRDefault="00035321" w:rsidP="00035321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035321" w:rsidRDefault="00035321" w:rsidP="00035321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657C8A" w:rsidRDefault="00657C8A"/>
    <w:p w:rsidR="00035321" w:rsidRDefault="00035321"/>
    <w:p w:rsidR="00035321" w:rsidRDefault="00035321" w:rsidP="00035321">
      <w:pPr>
        <w:pStyle w:val="Zhlav"/>
        <w:spacing w:after="100" w:afterAutospacing="1"/>
        <w:ind w:left="1202" w:hanging="12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VYHODNOCENÍ PODPŮRNÝCH OPATŘENÍ / IVP – část A</w:t>
      </w:r>
    </w:p>
    <w:p w:rsidR="00035321" w:rsidRDefault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035321" w:rsidTr="00035321">
        <w:tc>
          <w:tcPr>
            <w:tcW w:w="5807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 klienta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55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35321" w:rsidTr="00035321">
        <w:tc>
          <w:tcPr>
            <w:tcW w:w="5807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3255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č.:</w:t>
            </w:r>
          </w:p>
        </w:tc>
      </w:tr>
      <w:tr w:rsidR="00035321" w:rsidTr="00035321">
        <w:tc>
          <w:tcPr>
            <w:tcW w:w="9062" w:type="dxa"/>
            <w:gridSpan w:val="2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školy:</w:t>
            </w:r>
          </w:p>
        </w:tc>
      </w:tr>
    </w:tbl>
    <w:p w:rsidR="00035321" w:rsidRDefault="00035321" w:rsidP="00035321"/>
    <w:p w:rsidR="00035321" w:rsidRDefault="00035321" w:rsidP="00035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je dítě / žák vzděláván: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321" w:rsidTr="00035321">
        <w:tc>
          <w:tcPr>
            <w:tcW w:w="906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inkluzivní vzdělávání v běžné MŠ / ZŠ / SŠ</w:t>
            </w:r>
          </w:p>
        </w:tc>
      </w:tr>
      <w:tr w:rsidR="00035321" w:rsidTr="00035321">
        <w:tc>
          <w:tcPr>
            <w:tcW w:w="906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třída, oddělení, skupina v běžné škole podle § 16, odst. 9 ŠZ</w:t>
            </w:r>
          </w:p>
        </w:tc>
      </w:tr>
      <w:tr w:rsidR="00035321" w:rsidTr="00035321">
        <w:tc>
          <w:tcPr>
            <w:tcW w:w="906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škola, která vzdělává žáky dle § 16 odst. 9 ŠZ</w:t>
            </w:r>
          </w:p>
        </w:tc>
      </w:tr>
    </w:tbl>
    <w:p w:rsidR="00035321" w:rsidRDefault="00035321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</w:tblGrid>
      <w:tr w:rsidR="00035321" w:rsidTr="00035321">
        <w:tc>
          <w:tcPr>
            <w:tcW w:w="212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Třída:</w:t>
            </w:r>
          </w:p>
        </w:tc>
      </w:tr>
    </w:tbl>
    <w:p w:rsidR="00035321" w:rsidRDefault="00035321" w:rsidP="00035321"/>
    <w:p w:rsidR="00035321" w:rsidRDefault="00035321" w:rsidP="000353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Vzdělávací program </w:t>
      </w:r>
      <w:r>
        <w:rPr>
          <w:rFonts w:ascii="Times New Roman" w:hAnsi="Times New Roman" w:cs="Times New Roman"/>
          <w:sz w:val="18"/>
          <w:szCs w:val="18"/>
        </w:rPr>
        <w:t>(vyberte z nabídky):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992"/>
        <w:gridCol w:w="2977"/>
        <w:gridCol w:w="1417"/>
        <w:gridCol w:w="1134"/>
        <w:gridCol w:w="1134"/>
      </w:tblGrid>
      <w:tr w:rsidR="00035321" w:rsidTr="003A77B0">
        <w:tc>
          <w:tcPr>
            <w:tcW w:w="1413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0"/>
                <w:szCs w:val="20"/>
              </w:rPr>
              <w:t>RVP PV</w:t>
            </w:r>
            <w:r w:rsidR="003A7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99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0"/>
                <w:szCs w:val="20"/>
              </w:rPr>
              <w:t>RVP ZV</w:t>
            </w:r>
          </w:p>
        </w:tc>
        <w:tc>
          <w:tcPr>
            <w:tcW w:w="2977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0"/>
                <w:szCs w:val="20"/>
              </w:rPr>
              <w:t>RVP ZV s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upraveným  obsahem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sníženými výstupy pro žáky s MP</w:t>
            </w:r>
          </w:p>
        </w:tc>
        <w:tc>
          <w:tcPr>
            <w:tcW w:w="1417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0"/>
                <w:szCs w:val="20"/>
              </w:rPr>
              <w:t>dle Přílohy</w:t>
            </w:r>
            <w:r w:rsidR="003A7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RVP  ZV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-LMP</w:t>
            </w:r>
          </w:p>
        </w:tc>
        <w:tc>
          <w:tcPr>
            <w:tcW w:w="1134" w:type="dxa"/>
          </w:tcPr>
          <w:p w:rsidR="00035321" w:rsidRPr="003A77B0" w:rsidRDefault="00035321" w:rsidP="0003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ZSŠ Díl I.</w:t>
            </w:r>
          </w:p>
        </w:tc>
        <w:tc>
          <w:tcPr>
            <w:tcW w:w="1134" w:type="dxa"/>
          </w:tcPr>
          <w:p w:rsidR="00035321" w:rsidRDefault="003A77B0" w:rsidP="00035321">
            <w:r>
              <w:rPr>
                <w:rFonts w:ascii="Times New Roman" w:hAnsi="Times New Roman" w:cs="Times New Roman"/>
                <w:sz w:val="20"/>
                <w:szCs w:val="20"/>
              </w:rPr>
              <w:t>ZŠS Díl II.</w:t>
            </w:r>
          </w:p>
        </w:tc>
      </w:tr>
    </w:tbl>
    <w:p w:rsidR="00035321" w:rsidRDefault="00035321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7B0" w:rsidTr="003A77B0">
        <w:tc>
          <w:tcPr>
            <w:tcW w:w="9062" w:type="dxa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vzdělávacího obor u SŠ:</w:t>
            </w:r>
          </w:p>
        </w:tc>
      </w:tr>
    </w:tbl>
    <w:p w:rsidR="003A77B0" w:rsidRDefault="003A77B0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1"/>
        <w:gridCol w:w="1276"/>
        <w:gridCol w:w="711"/>
        <w:gridCol w:w="564"/>
        <w:gridCol w:w="1421"/>
        <w:gridCol w:w="847"/>
        <w:gridCol w:w="1132"/>
      </w:tblGrid>
      <w:tr w:rsidR="003A77B0" w:rsidTr="00BA6E26">
        <w:tc>
          <w:tcPr>
            <w:tcW w:w="3111" w:type="dxa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Podpůrné opatření:</w:t>
            </w:r>
          </w:p>
        </w:tc>
        <w:tc>
          <w:tcPr>
            <w:tcW w:w="1276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1. stupeň</w:t>
            </w:r>
          </w:p>
        </w:tc>
        <w:tc>
          <w:tcPr>
            <w:tcW w:w="1275" w:type="dxa"/>
            <w:gridSpan w:val="2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stupeň</w:t>
            </w:r>
          </w:p>
        </w:tc>
        <w:tc>
          <w:tcPr>
            <w:tcW w:w="1421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stupeň</w:t>
            </w:r>
          </w:p>
        </w:tc>
        <w:tc>
          <w:tcPr>
            <w:tcW w:w="847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stupeň</w:t>
            </w:r>
          </w:p>
        </w:tc>
        <w:tc>
          <w:tcPr>
            <w:tcW w:w="1132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stupeň</w:t>
            </w:r>
          </w:p>
        </w:tc>
      </w:tr>
      <w:tr w:rsidR="003A77B0" w:rsidTr="003A77B0">
        <w:tc>
          <w:tcPr>
            <w:tcW w:w="9062" w:type="dxa"/>
            <w:gridSpan w:val="7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Platnost doporučení:</w:t>
            </w:r>
          </w:p>
        </w:tc>
      </w:tr>
      <w:tr w:rsidR="003A77B0" w:rsidTr="00BA6E26">
        <w:tc>
          <w:tcPr>
            <w:tcW w:w="7083" w:type="dxa"/>
            <w:gridSpan w:val="5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 nyní uplatňován IVP:</w:t>
            </w:r>
          </w:p>
        </w:tc>
        <w:tc>
          <w:tcPr>
            <w:tcW w:w="847" w:type="dxa"/>
          </w:tcPr>
          <w:p w:rsidR="003A77B0" w:rsidRDefault="003A77B0" w:rsidP="00035321">
            <w:r>
              <w:t>ano</w:t>
            </w:r>
          </w:p>
        </w:tc>
        <w:tc>
          <w:tcPr>
            <w:tcW w:w="1132" w:type="dxa"/>
          </w:tcPr>
          <w:p w:rsidR="003A77B0" w:rsidRDefault="003A77B0" w:rsidP="00035321">
            <w:r>
              <w:t>ne</w:t>
            </w:r>
          </w:p>
        </w:tc>
      </w:tr>
      <w:tr w:rsidR="003A77B0" w:rsidTr="00BA6E26">
        <w:tc>
          <w:tcPr>
            <w:tcW w:w="7083" w:type="dxa"/>
            <w:gridSpan w:val="5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 pedagoga:</w:t>
            </w:r>
          </w:p>
        </w:tc>
        <w:tc>
          <w:tcPr>
            <w:tcW w:w="847" w:type="dxa"/>
          </w:tcPr>
          <w:p w:rsidR="003A77B0" w:rsidRDefault="003A77B0" w:rsidP="00035321">
            <w:r>
              <w:t>ano</w:t>
            </w:r>
          </w:p>
        </w:tc>
        <w:tc>
          <w:tcPr>
            <w:tcW w:w="1132" w:type="dxa"/>
          </w:tcPr>
          <w:p w:rsidR="003A77B0" w:rsidRDefault="003A77B0" w:rsidP="00035321">
            <w:r>
              <w:t>ne</w:t>
            </w:r>
          </w:p>
        </w:tc>
      </w:tr>
      <w:tr w:rsidR="003A77B0" w:rsidTr="00BA6E26">
        <w:tc>
          <w:tcPr>
            <w:tcW w:w="4387" w:type="dxa"/>
            <w:gridSpan w:val="2"/>
          </w:tcPr>
          <w:p w:rsidR="003A77B0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Rozsah úvazku:</w:t>
            </w:r>
          </w:p>
        </w:tc>
        <w:tc>
          <w:tcPr>
            <w:tcW w:w="1275" w:type="dxa"/>
            <w:gridSpan w:val="2"/>
          </w:tcPr>
          <w:p w:rsidR="003A77B0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21" w:type="dxa"/>
          </w:tcPr>
          <w:p w:rsidR="003A77B0" w:rsidRPr="00BA6E26" w:rsidRDefault="00BA6E26" w:rsidP="00BA6E26">
            <w:pPr>
              <w:pStyle w:val="Zhlav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47" w:type="dxa"/>
          </w:tcPr>
          <w:p w:rsidR="003A77B0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3A77B0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6E26" w:rsidTr="00BA6E26">
        <w:tc>
          <w:tcPr>
            <w:tcW w:w="3111" w:type="dxa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 financovaný jako:</w:t>
            </w:r>
          </w:p>
        </w:tc>
        <w:tc>
          <w:tcPr>
            <w:tcW w:w="1987" w:type="dxa"/>
            <w:gridSpan w:val="2"/>
          </w:tcPr>
          <w:p w:rsidR="00BA6E26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a) sdílený</w:t>
            </w:r>
          </w:p>
        </w:tc>
        <w:tc>
          <w:tcPr>
            <w:tcW w:w="1985" w:type="dxa"/>
            <w:gridSpan w:val="2"/>
          </w:tcPr>
          <w:p w:rsidR="00BA6E26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b) NFN</w:t>
            </w:r>
          </w:p>
        </w:tc>
        <w:tc>
          <w:tcPr>
            <w:tcW w:w="1979" w:type="dxa"/>
            <w:gridSpan w:val="2"/>
          </w:tcPr>
          <w:p w:rsidR="00BA6E26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c) jiné</w:t>
            </w:r>
          </w:p>
        </w:tc>
      </w:tr>
      <w:tr w:rsidR="00BA6E26" w:rsidTr="00BA6E26">
        <w:tc>
          <w:tcPr>
            <w:tcW w:w="7083" w:type="dxa"/>
            <w:gridSpan w:val="5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Další pedagogický pracovník</w:t>
            </w:r>
          </w:p>
        </w:tc>
        <w:tc>
          <w:tcPr>
            <w:tcW w:w="847" w:type="dxa"/>
          </w:tcPr>
          <w:p w:rsidR="00BA6E26" w:rsidRDefault="00BA6E26" w:rsidP="00035321">
            <w:r>
              <w:t>ano</w:t>
            </w:r>
          </w:p>
        </w:tc>
        <w:tc>
          <w:tcPr>
            <w:tcW w:w="1132" w:type="dxa"/>
          </w:tcPr>
          <w:p w:rsidR="00BA6E26" w:rsidRDefault="00BA6E26" w:rsidP="00035321">
            <w:r>
              <w:t>ne</w:t>
            </w:r>
          </w:p>
        </w:tc>
      </w:tr>
      <w:tr w:rsidR="00BA6E26" w:rsidTr="00BA6E26">
        <w:tc>
          <w:tcPr>
            <w:tcW w:w="7083" w:type="dxa"/>
            <w:gridSpan w:val="5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Školní speciální pedagog</w:t>
            </w:r>
          </w:p>
        </w:tc>
        <w:tc>
          <w:tcPr>
            <w:tcW w:w="847" w:type="dxa"/>
          </w:tcPr>
          <w:p w:rsidR="00BA6E26" w:rsidRDefault="00BA6E26" w:rsidP="00035321">
            <w:r>
              <w:t>ano</w:t>
            </w:r>
          </w:p>
        </w:tc>
        <w:tc>
          <w:tcPr>
            <w:tcW w:w="1132" w:type="dxa"/>
          </w:tcPr>
          <w:p w:rsidR="00BA6E26" w:rsidRDefault="00BA6E26" w:rsidP="00035321">
            <w:r>
              <w:t>ne</w:t>
            </w:r>
          </w:p>
        </w:tc>
      </w:tr>
      <w:tr w:rsidR="00BA6E26" w:rsidTr="00BA6E26">
        <w:tc>
          <w:tcPr>
            <w:tcW w:w="7083" w:type="dxa"/>
            <w:gridSpan w:val="5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Školní psycholog</w:t>
            </w:r>
          </w:p>
        </w:tc>
        <w:tc>
          <w:tcPr>
            <w:tcW w:w="847" w:type="dxa"/>
          </w:tcPr>
          <w:p w:rsidR="00BA6E26" w:rsidRDefault="00BA6E26" w:rsidP="00035321">
            <w:r>
              <w:t>ano</w:t>
            </w:r>
          </w:p>
        </w:tc>
        <w:tc>
          <w:tcPr>
            <w:tcW w:w="1132" w:type="dxa"/>
          </w:tcPr>
          <w:p w:rsidR="00BA6E26" w:rsidRDefault="00BA6E26" w:rsidP="00035321">
            <w:r>
              <w:t>ne</w:t>
            </w:r>
          </w:p>
        </w:tc>
      </w:tr>
      <w:tr w:rsidR="00BA6E26" w:rsidTr="00BA6E26">
        <w:tc>
          <w:tcPr>
            <w:tcW w:w="3111" w:type="dxa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Pedagogická intervence:</w:t>
            </w:r>
          </w:p>
        </w:tc>
        <w:tc>
          <w:tcPr>
            <w:tcW w:w="1276" w:type="dxa"/>
          </w:tcPr>
          <w:p w:rsidR="00BA6E26" w:rsidRDefault="00BA6E26" w:rsidP="00035321">
            <w:r>
              <w:t>ano</w:t>
            </w:r>
          </w:p>
        </w:tc>
        <w:tc>
          <w:tcPr>
            <w:tcW w:w="1275" w:type="dxa"/>
            <w:gridSpan w:val="2"/>
          </w:tcPr>
          <w:p w:rsidR="00BA6E26" w:rsidRDefault="00BA6E26" w:rsidP="00035321">
            <w:r>
              <w:t>ne</w:t>
            </w:r>
          </w:p>
        </w:tc>
        <w:tc>
          <w:tcPr>
            <w:tcW w:w="3400" w:type="dxa"/>
            <w:gridSpan w:val="3"/>
          </w:tcPr>
          <w:p w:rsidR="00BA6E26" w:rsidRDefault="00BA6E26" w:rsidP="00035321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Rozsah: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hodin</w:t>
            </w:r>
          </w:p>
        </w:tc>
      </w:tr>
      <w:tr w:rsidR="00BA6E26" w:rsidTr="00BA6E26">
        <w:tc>
          <w:tcPr>
            <w:tcW w:w="9062" w:type="dxa"/>
            <w:gridSpan w:val="7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Obsah pedagogické intervence: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</w:tc>
      </w:tr>
      <w:tr w:rsidR="00BA6E26" w:rsidTr="00BA6E26">
        <w:tc>
          <w:tcPr>
            <w:tcW w:w="3111" w:type="dxa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Předmět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péče:</w:t>
            </w:r>
          </w:p>
        </w:tc>
        <w:tc>
          <w:tcPr>
            <w:tcW w:w="1276" w:type="dxa"/>
          </w:tcPr>
          <w:p w:rsidR="00BA6E26" w:rsidRDefault="00BA6E26" w:rsidP="00035321">
            <w:r>
              <w:t>ano</w:t>
            </w:r>
          </w:p>
        </w:tc>
        <w:tc>
          <w:tcPr>
            <w:tcW w:w="1275" w:type="dxa"/>
            <w:gridSpan w:val="2"/>
          </w:tcPr>
          <w:p w:rsidR="00BA6E26" w:rsidRDefault="00BA6E26" w:rsidP="00035321">
            <w:r>
              <w:t>ne</w:t>
            </w:r>
          </w:p>
        </w:tc>
        <w:tc>
          <w:tcPr>
            <w:tcW w:w="3400" w:type="dxa"/>
            <w:gridSpan w:val="3"/>
          </w:tcPr>
          <w:p w:rsidR="00BA6E26" w:rsidRDefault="00BA6E26" w:rsidP="00035321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Rozsah: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hodin</w:t>
            </w:r>
          </w:p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Obsah předmětu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péče: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Pomůcky: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Aktuální zhodnocení vzdělávání: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BA6E26" w:rsidTr="00BA6E26">
        <w:tc>
          <w:tcPr>
            <w:tcW w:w="5949" w:type="dxa"/>
          </w:tcPr>
          <w:p w:rsidR="00BA6E26" w:rsidRP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Dosud využitá PO vyhovují SVP dítěte / žáka:</w:t>
            </w:r>
          </w:p>
        </w:tc>
        <w:tc>
          <w:tcPr>
            <w:tcW w:w="1559" w:type="dxa"/>
          </w:tcPr>
          <w:p w:rsidR="00BA6E26" w:rsidRDefault="00BA6E26" w:rsidP="00035321">
            <w:r>
              <w:t>ano</w:t>
            </w:r>
          </w:p>
        </w:tc>
        <w:tc>
          <w:tcPr>
            <w:tcW w:w="1554" w:type="dxa"/>
          </w:tcPr>
          <w:p w:rsidR="00BA6E26" w:rsidRDefault="00BA6E26" w:rsidP="00035321">
            <w:r>
              <w:t>ne</w:t>
            </w:r>
          </w:p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změny: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05218A" w:rsidTr="0005218A">
        <w:tc>
          <w:tcPr>
            <w:tcW w:w="5949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24"/>
                <w:szCs w:val="24"/>
              </w:rPr>
              <w:t>Zpracoval/a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3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05218A" w:rsidRDefault="0005218A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05218A" w:rsidTr="0005218A">
        <w:tc>
          <w:tcPr>
            <w:tcW w:w="3114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V(e)</w:t>
            </w:r>
          </w:p>
        </w:tc>
        <w:tc>
          <w:tcPr>
            <w:tcW w:w="2835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bookmarkStart w:id="0" w:name="_GoBack"/>
            <w:bookmarkEnd w:id="0"/>
          </w:p>
        </w:tc>
      </w:tr>
    </w:tbl>
    <w:p w:rsidR="0005218A" w:rsidRDefault="0005218A" w:rsidP="00035321"/>
    <w:sectPr w:rsidR="0005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21"/>
    <w:rsid w:val="00035321"/>
    <w:rsid w:val="0005218A"/>
    <w:rsid w:val="003A77B0"/>
    <w:rsid w:val="00657C8A"/>
    <w:rsid w:val="00B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17295C"/>
  <w15:chartTrackingRefBased/>
  <w15:docId w15:val="{689E16F7-8C73-45EF-813A-370CADF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35321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rsid w:val="00035321"/>
    <w:rPr>
      <w:color w:val="404040" w:themeColor="text1" w:themeTint="BF"/>
      <w:lang w:eastAsia="ja-JP"/>
    </w:rPr>
  </w:style>
  <w:style w:type="table" w:styleId="Mkatabulky">
    <w:name w:val="Table Grid"/>
    <w:basedOn w:val="Normlntabulka"/>
    <w:uiPriority w:val="39"/>
    <w:rsid w:val="0003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1</cp:revision>
  <dcterms:created xsi:type="dcterms:W3CDTF">2020-10-01T09:16:00Z</dcterms:created>
  <dcterms:modified xsi:type="dcterms:W3CDTF">2020-10-01T09:54:00Z</dcterms:modified>
</cp:coreProperties>
</file>