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B17C53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CC0CDF" w:rsidRDefault="004A7599" w:rsidP="00A11879">
      <w:pPr>
        <w:spacing w:after="0"/>
      </w:pPr>
      <w:r>
        <w:t xml:space="preserve"> </w:t>
      </w:r>
      <w:r>
        <w:tab/>
      </w:r>
    </w:p>
    <w:p w:rsidR="00CC0CDF" w:rsidRDefault="00CC0CDF" w:rsidP="00A11879">
      <w:pPr>
        <w:spacing w:after="0"/>
      </w:pPr>
    </w:p>
    <w:p w:rsidR="00CC0CDF" w:rsidRPr="005135E0" w:rsidRDefault="00CC0CDF" w:rsidP="00CC0CDF">
      <w:pPr>
        <w:spacing w:after="0"/>
        <w:jc w:val="center"/>
        <w:rPr>
          <w:sz w:val="28"/>
          <w:szCs w:val="28"/>
        </w:rPr>
      </w:pPr>
      <w:r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POSKYTNUTÍ PORADENSKÝCH SLUŽEB A ZPRÁVA ŠKOLY 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DÍTĚTI MŠ</w:t>
      </w:r>
    </w:p>
    <w:p w:rsidR="00A11879" w:rsidRDefault="004A7599" w:rsidP="00A11879">
      <w:pPr>
        <w:spacing w:after="0"/>
      </w:pPr>
      <w:r>
        <w:t xml:space="preserve"> </w:t>
      </w:r>
    </w:p>
    <w:p w:rsidR="004A7599" w:rsidRDefault="004A7599" w:rsidP="00C56C58">
      <w:pPr>
        <w:pStyle w:val="Default"/>
        <w:jc w:val="center"/>
      </w:pPr>
    </w:p>
    <w:p w:rsidR="009A2C72" w:rsidRDefault="009A2C72" w:rsidP="009A2C7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jako podklad k posouzení speciálně vzdělávacích potřeb </w:t>
      </w:r>
      <w:r w:rsidR="007D5627">
        <w:rPr>
          <w:rFonts w:ascii="Times New Roman" w:hAnsi="Times New Roman" w:cs="Times New Roman"/>
          <w:b/>
          <w:sz w:val="26"/>
          <w:szCs w:val="26"/>
        </w:rPr>
        <w:t>dítěte</w:t>
      </w:r>
      <w:r>
        <w:rPr>
          <w:rFonts w:ascii="Times New Roman" w:hAnsi="Times New Roman" w:cs="Times New Roman"/>
          <w:b/>
          <w:sz w:val="26"/>
          <w:szCs w:val="26"/>
        </w:rPr>
        <w:t xml:space="preserve"> a stanovení míry podpůrných opatření ve vzdělávání</w:t>
      </w:r>
    </w:p>
    <w:p w:rsidR="009A2C72" w:rsidRDefault="009A2C72" w:rsidP="009A2C7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C72" w:rsidRDefault="009A2C72" w:rsidP="009A2C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vyplní zákonný zástupce 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166DC7" w:rsidRDefault="00166DC7" w:rsidP="00166DC7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166DC7" w:rsidTr="00166DC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166DC7" w:rsidTr="00166DC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166DC7" w:rsidTr="00166DC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166DC7" w:rsidTr="00166D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166DC7" w:rsidTr="00166DC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71F24" w:rsidTr="00CA4A4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24" w:rsidRDefault="00B71F24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CC174F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66DC7" w:rsidTr="00166DC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166DC7" w:rsidTr="00166DC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166DC7" w:rsidTr="00166DC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166DC7" w:rsidTr="00166DC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</w:t>
            </w:r>
            <w:r w:rsidR="00B71F24">
              <w:rPr>
                <w:rFonts w:ascii="Times New Roman" w:hAnsi="Times New Roman" w:cs="Times New Roman"/>
                <w:b/>
              </w:rPr>
              <w:t>a</w:t>
            </w:r>
            <w:r w:rsidR="00CC174F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60434" w:rsidTr="00F6043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Default="00F60434" w:rsidP="00F60434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Default="00F60434" w:rsidP="00F60434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166DC7" w:rsidTr="00166DC7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DC7" w:rsidTr="00166DC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6DC7" w:rsidTr="00166DC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C7" w:rsidRDefault="0016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C45CFB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6DC7" w:rsidTr="00166DC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C7" w:rsidRDefault="0016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66DC7" w:rsidRDefault="00166DC7">
            <w:pPr>
              <w:rPr>
                <w:rFonts w:ascii="Times New Roman" w:hAnsi="Times New Roman" w:cs="Times New Roman"/>
                <w:b/>
              </w:rPr>
            </w:pPr>
          </w:p>
          <w:p w:rsidR="00166DC7" w:rsidRDefault="00166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C7" w:rsidTr="00166DC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8B7FEE" w:rsidRDefault="008B7FEE" w:rsidP="008B7FE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5323BC" w:rsidRDefault="005323BC" w:rsidP="005323B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</w:t>
            </w:r>
            <w:r w:rsidR="00F843EA">
              <w:rPr>
                <w:rFonts w:ascii="Times New Roman" w:hAnsi="Times New Roman" w:cs="Times New Roman"/>
              </w:rPr>
              <w:t xml:space="preserve">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843EA" w:rsidRDefault="005323BC" w:rsidP="005323B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změna školy                                                   </w:t>
            </w:r>
            <w:r w:rsidR="00F843EA">
              <w:rPr>
                <w:rFonts w:ascii="Times New Roman" w:hAnsi="Times New Roman" w:cs="Times New Roman"/>
              </w:rPr>
              <w:t xml:space="preserve">        * pedagogická intervence</w:t>
            </w:r>
          </w:p>
          <w:p w:rsidR="00166DC7" w:rsidRDefault="00F843EA" w:rsidP="005323BC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</w:t>
            </w:r>
            <w:r>
              <w:rPr>
                <w:rFonts w:ascii="Times New Roman" w:hAnsi="Times New Roman" w:cs="Times New Roman"/>
              </w:rPr>
              <w:t>jiné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5323BC">
              <w:rPr>
                <w:rFonts w:ascii="Times New Roman" w:hAnsi="Times New Roman" w:cs="Times New Roman"/>
              </w:rPr>
              <w:t xml:space="preserve">     </w:t>
            </w:r>
            <w:r w:rsidR="005323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bookmarkEnd w:id="0"/>
          </w:p>
        </w:tc>
      </w:tr>
      <w:tr w:rsidR="00166DC7" w:rsidTr="00166DC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C7" w:rsidRDefault="00166DC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166DC7" w:rsidRDefault="00166DC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DC7" w:rsidRDefault="00166DC7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DC7" w:rsidRDefault="00166DC7">
            <w:pPr>
              <w:spacing w:line="240" w:lineRule="auto"/>
              <w:jc w:val="both"/>
            </w:pPr>
          </w:p>
        </w:tc>
      </w:tr>
    </w:tbl>
    <w:p w:rsidR="00166DC7" w:rsidRDefault="00166DC7" w:rsidP="00166DC7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166DC7" w:rsidRDefault="00166DC7" w:rsidP="00166DC7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166DC7" w:rsidRDefault="00166DC7" w:rsidP="00166DC7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166DC7" w:rsidRDefault="00166DC7" w:rsidP="00166DC7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DC7" w:rsidTr="00166DC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C7" w:rsidRDefault="00166DC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744216" w:rsidRDefault="00744216" w:rsidP="00744216">
      <w:pPr>
        <w:pStyle w:val="Default"/>
        <w:pBdr>
          <w:bottom w:val="single" w:sz="12" w:space="1" w:color="auto"/>
        </w:pBdr>
      </w:pPr>
    </w:p>
    <w:p w:rsidR="00744216" w:rsidRDefault="00744216" w:rsidP="0074421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744216" w:rsidRDefault="00744216" w:rsidP="00744216">
      <w:pPr>
        <w:pStyle w:val="Default"/>
      </w:pPr>
      <w:r>
        <w:rPr>
          <w:sz w:val="18"/>
          <w:szCs w:val="18"/>
        </w:rPr>
        <w:lastRenderedPageBreak/>
        <w:t>Vyhláška č. 27/2016 Sb., o vzdělávání žáků se speciálními vzdělávacími potřebami a žáků nadaných</w:t>
      </w:r>
    </w:p>
    <w:p w:rsidR="009F0D9E" w:rsidRDefault="002A4F4F" w:rsidP="009F0D9E">
      <w:pPr>
        <w:spacing w:after="257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</w:t>
      </w:r>
      <w:r w:rsidR="007D5627">
        <w:rPr>
          <w:b/>
          <w:sz w:val="28"/>
          <w:szCs w:val="28"/>
        </w:rPr>
        <w:t>dítěte</w:t>
      </w:r>
      <w:r w:rsidR="009F0D9E" w:rsidRPr="009F0D9E">
        <w:rPr>
          <w:b/>
          <w:sz w:val="28"/>
          <w:szCs w:val="28"/>
        </w:rPr>
        <w:t xml:space="preserve"> – vyplní škola </w:t>
      </w:r>
    </w:p>
    <w:p w:rsidR="00C56C58" w:rsidRDefault="00C56C58" w:rsidP="00C56C58">
      <w:pPr>
        <w:spacing w:after="12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4258"/>
        <w:gridCol w:w="1306"/>
        <w:gridCol w:w="3220"/>
      </w:tblGrid>
      <w:tr w:rsidR="00C56C58" w:rsidTr="00ED5B44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Jméno a příjmení dítěte:</w:t>
            </w:r>
          </w:p>
        </w:tc>
      </w:tr>
      <w:tr w:rsidR="00C56C58" w:rsidTr="00ED5B44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Datum narození:</w:t>
            </w:r>
          </w:p>
        </w:tc>
      </w:tr>
      <w:tr w:rsidR="00C56C58" w:rsidTr="00ED5B44"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Pr="007E7AB0" w:rsidRDefault="00C56C58" w:rsidP="00ED5B44">
            <w:pPr>
              <w:rPr>
                <w:rFonts w:cstheme="minorHAnsi"/>
                <w:vertAlign w:val="superscript"/>
              </w:rPr>
            </w:pPr>
            <w:r w:rsidRPr="007E7AB0">
              <w:rPr>
                <w:rFonts w:cstheme="minorHAnsi"/>
              </w:rPr>
              <w:t>Bydliště: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Pr="007E7AB0" w:rsidRDefault="00C56C58" w:rsidP="00ED5B44">
            <w:pPr>
              <w:rPr>
                <w:rFonts w:cstheme="minorHAnsi"/>
                <w:vertAlign w:val="superscript"/>
              </w:rPr>
            </w:pPr>
            <w:r>
              <w:t>PSČ</w:t>
            </w:r>
          </w:p>
        </w:tc>
      </w:tr>
      <w:tr w:rsidR="00C56C58" w:rsidTr="00ED5B44"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pPr>
              <w:rPr>
                <w:vertAlign w:val="superscript"/>
              </w:rPr>
            </w:pPr>
            <w:r>
              <w:t xml:space="preserve">Jméno, příjmení, titul </w:t>
            </w:r>
            <w:proofErr w:type="gramStart"/>
            <w:r>
              <w:t xml:space="preserve">matky:   </w:t>
            </w:r>
            <w:proofErr w:type="gramEnd"/>
            <w:r>
              <w:t xml:space="preserve">                                                                        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pPr>
              <w:rPr>
                <w:vertAlign w:val="superscript"/>
              </w:rPr>
            </w:pPr>
            <w:r>
              <w:t>Telefon:</w:t>
            </w:r>
          </w:p>
        </w:tc>
      </w:tr>
      <w:tr w:rsidR="00C56C58" w:rsidTr="00ED5B44"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pPr>
              <w:rPr>
                <w:vertAlign w:val="superscript"/>
              </w:rPr>
            </w:pPr>
            <w:r>
              <w:t xml:space="preserve">Jméno, příjmení, titul </w:t>
            </w:r>
            <w:proofErr w:type="gramStart"/>
            <w:r>
              <w:t xml:space="preserve">otce:   </w:t>
            </w:r>
            <w:proofErr w:type="gramEnd"/>
            <w:r>
              <w:t xml:space="preserve">                                                                           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pPr>
              <w:rPr>
                <w:vertAlign w:val="superscript"/>
              </w:rPr>
            </w:pPr>
            <w:r>
              <w:t>Telefon</w:t>
            </w:r>
          </w:p>
        </w:tc>
      </w:tr>
      <w:tr w:rsidR="00C56C58" w:rsidTr="00ED5B44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pPr>
              <w:rPr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Název mateřské školy:</w:t>
            </w:r>
          </w:p>
        </w:tc>
      </w:tr>
      <w:tr w:rsidR="00C56C58" w:rsidTr="00ED5B44">
        <w:tc>
          <w:tcPr>
            <w:tcW w:w="5564" w:type="dxa"/>
            <w:gridSpan w:val="2"/>
          </w:tcPr>
          <w:p w:rsidR="00C56C58" w:rsidRDefault="00C56C58" w:rsidP="00ED5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mateřské 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(podle rejstříku škol)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56C58" w:rsidRDefault="00C56C58" w:rsidP="00ED5B44"/>
        </w:tc>
        <w:tc>
          <w:tcPr>
            <w:tcW w:w="3220" w:type="dxa"/>
          </w:tcPr>
          <w:p w:rsidR="00C56C58" w:rsidRDefault="00C56C58" w:rsidP="00ED5B44">
            <w:r>
              <w:t>PSČ</w:t>
            </w:r>
          </w:p>
        </w:tc>
      </w:tr>
      <w:tr w:rsidR="00C56C58" w:rsidTr="00ED5B44">
        <w:tc>
          <w:tcPr>
            <w:tcW w:w="8784" w:type="dxa"/>
            <w:gridSpan w:val="3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Datová schránka mateřské školy:</w:t>
            </w:r>
          </w:p>
        </w:tc>
      </w:tr>
      <w:tr w:rsidR="00C56C58" w:rsidTr="00ED5B44">
        <w:tc>
          <w:tcPr>
            <w:tcW w:w="4258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Telefon školy:</w:t>
            </w:r>
          </w:p>
        </w:tc>
        <w:tc>
          <w:tcPr>
            <w:tcW w:w="4526" w:type="dxa"/>
            <w:gridSpan w:val="2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Email školy:</w:t>
            </w:r>
          </w:p>
        </w:tc>
      </w:tr>
      <w:tr w:rsidR="00634E1C" w:rsidTr="00E00652">
        <w:tc>
          <w:tcPr>
            <w:tcW w:w="8784" w:type="dxa"/>
            <w:gridSpan w:val="3"/>
          </w:tcPr>
          <w:p w:rsidR="00634E1C" w:rsidRDefault="00634E1C" w:rsidP="00ED5B44">
            <w:r>
              <w:t>Datum zahájení docházky od:</w:t>
            </w:r>
          </w:p>
        </w:tc>
      </w:tr>
      <w:tr w:rsidR="00C56C58" w:rsidTr="00ED5B44">
        <w:tc>
          <w:tcPr>
            <w:tcW w:w="8784" w:type="dxa"/>
            <w:gridSpan w:val="3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Třída: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(Sluníčka,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Berušky,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apod.)</w:t>
            </w:r>
          </w:p>
        </w:tc>
      </w:tr>
    </w:tbl>
    <w:p w:rsidR="00C56C58" w:rsidRDefault="00C56C58" w:rsidP="00C56C5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Důvody vyšetření</w:t>
            </w:r>
            <w:r>
              <w:rPr>
                <w:rFonts w:ascii="Times New Roman" w:hAnsi="Times New Roman" w:cs="Times New Roman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u w:val="single"/>
              </w:rPr>
              <w:t>podrobně specifikujte projevy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(zdravotní znevýhodnění, nedostatek nadání, problémy v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chování, zhodnocení posouzení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vzdělávacích potřeb, zhodnocení posouzení míry podpůrných opatření, event. zhodnocení aktuálního stavu dítěte apod.):</w:t>
            </w:r>
          </w:p>
          <w:p w:rsidR="00C56C58" w:rsidRDefault="00C56C58" w:rsidP="00ED5B4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56C58" w:rsidRDefault="00C56C58" w:rsidP="00ED5B4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56C58" w:rsidRDefault="00C56C58" w:rsidP="00ED5B4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56C58" w:rsidRDefault="00C56C58" w:rsidP="00ED5B4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C56C58" w:rsidRDefault="00C56C58" w:rsidP="00C56C58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"/>
        <w:gridCol w:w="4531"/>
        <w:gridCol w:w="4253"/>
        <w:gridCol w:w="278"/>
      </w:tblGrid>
      <w:tr w:rsidR="00C56C58" w:rsidTr="00ED5B44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C58" w:rsidRDefault="00C56C58" w:rsidP="00ED5B44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Informace o intervenci jiného odborného pracoviště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(má-li škola tyto informace k dispozici, příp. závěry odborných vyšetření …):</w:t>
            </w:r>
          </w:p>
        </w:tc>
      </w:tr>
      <w:tr w:rsidR="00C56C58" w:rsidTr="00ED5B44">
        <w:trPr>
          <w:gridBefore w:val="1"/>
          <w:gridAfter w:val="1"/>
          <w:wBefore w:w="10" w:type="dxa"/>
          <w:wAfter w:w="278" w:type="dxa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8" w:rsidRDefault="00C56C58" w:rsidP="00ED5B44">
            <w:r>
              <w:t xml:space="preserve">jiné školské poradenské zařízení (PPP, SPC)     </w:t>
            </w:r>
          </w:p>
          <w:p w:rsidR="00C56C58" w:rsidRDefault="00C56C58" w:rsidP="00ED5B44">
            <w:r>
              <w:t xml:space="preserve">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8" w:rsidRDefault="00C56C58" w:rsidP="00ED5B44">
            <w:r>
              <w:t xml:space="preserve">Logoped  </w:t>
            </w:r>
          </w:p>
        </w:tc>
      </w:tr>
      <w:tr w:rsidR="00C56C58" w:rsidTr="00ED5B44">
        <w:trPr>
          <w:gridBefore w:val="1"/>
          <w:gridAfter w:val="1"/>
          <w:wBefore w:w="10" w:type="dxa"/>
          <w:wAfter w:w="278" w:type="dxa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58" w:rsidRDefault="00C56C58" w:rsidP="00ED5B44">
            <w:r>
              <w:t>odborný lékař (např.: psychiatr, neurolog …)</w:t>
            </w:r>
          </w:p>
          <w:p w:rsidR="00C56C58" w:rsidRDefault="00C56C58" w:rsidP="00ED5B4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jiné odborné pracoviště</w:t>
            </w:r>
          </w:p>
        </w:tc>
      </w:tr>
    </w:tbl>
    <w:p w:rsidR="00C56C58" w:rsidRDefault="00C56C58" w:rsidP="00C56C58"/>
    <w:p w:rsidR="00C56C58" w:rsidRDefault="00C56C58" w:rsidP="00C56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Situace v kmenové třídě dítěte</w:t>
      </w:r>
      <w:r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Situace v kmenové třídě dítěte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Počet dětí se SVP s přiznaným podpůrným opatřením II. – V. stupně:</w:t>
            </w:r>
          </w:p>
        </w:tc>
      </w:tr>
    </w:tbl>
    <w:p w:rsidR="00C56C58" w:rsidRDefault="00C56C58" w:rsidP="00C56C58"/>
    <w:tbl>
      <w:tblPr>
        <w:tblStyle w:val="Mkatabulky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56C58" w:rsidTr="00ED5B44">
        <w:tc>
          <w:tcPr>
            <w:tcW w:w="8789" w:type="dxa"/>
            <w:hideMark/>
          </w:tcPr>
          <w:p w:rsidR="00C56C58" w:rsidRDefault="00C56C58" w:rsidP="00ED5B44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Situace v kmenové třídě dítěte – personální podpora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56C58" w:rsidTr="00ED5B44">
        <w:trPr>
          <w:trHeight w:val="397"/>
        </w:trPr>
        <w:tc>
          <w:tcPr>
            <w:tcW w:w="8789" w:type="dxa"/>
            <w:vAlign w:val="center"/>
            <w:hideMark/>
          </w:tcPr>
          <w:p w:rsidR="00C56C58" w:rsidRDefault="00C56C58" w:rsidP="00ED5B44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dětí ve třídě, kterým je při vzdělávání poskytována podpora:</w:t>
            </w:r>
          </w:p>
        </w:tc>
      </w:tr>
      <w:tr w:rsidR="00762F7C" w:rsidTr="00766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9" w:type="dxa"/>
          </w:tcPr>
          <w:p w:rsidR="00762F7C" w:rsidRDefault="00762F7C" w:rsidP="00ED5B44">
            <w:r w:rsidRPr="006C5F48">
              <w:rPr>
                <w:rFonts w:ascii="Times New Roman" w:hAnsi="Times New Roman" w:cs="Times New Roman"/>
              </w:rPr>
              <w:t>asistentem pedagoga</w:t>
            </w:r>
          </w:p>
        </w:tc>
      </w:tr>
    </w:tbl>
    <w:p w:rsidR="00C56C58" w:rsidRDefault="00C56C58" w:rsidP="00C56C58"/>
    <w:p w:rsidR="00C56C58" w:rsidRDefault="00C56C58" w:rsidP="00C56C5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Vypište pomůcky, které dítě používá: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Pr="006C5F48" w:rsidRDefault="00C56C58" w:rsidP="00ED5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Kompenzační pomůcky: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</w:tc>
      </w:tr>
      <w:tr w:rsidR="00C56C58" w:rsidTr="00ED5B44">
        <w:tc>
          <w:tcPr>
            <w:tcW w:w="8784" w:type="dxa"/>
          </w:tcPr>
          <w:p w:rsidR="00C56C58" w:rsidRDefault="00C56C58" w:rsidP="00ED5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Speciální pomůcky a pracovní listy: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</w:tc>
      </w:tr>
      <w:tr w:rsidR="00C56C58" w:rsidTr="00ED5B44">
        <w:tc>
          <w:tcPr>
            <w:tcW w:w="8784" w:type="dxa"/>
          </w:tcPr>
          <w:p w:rsidR="00C56C58" w:rsidRDefault="00C56C58" w:rsidP="00ED5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Softwarové a IT vybavení: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Adaptace dítěte na prostředí MŠ: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Chování dítěte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(chování k učitelům a ostatním dětem, zájem o hru nebo práci, soustředěnost, dokončí činnost, žádá o pomoc, plní příkazy, tempo, volnočasové aktivity apod.):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Obratnost hrubé motoriky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(mobilita, udržení rovnováhy, běh, skákání po jedné noze a snožmo, chytání a házení míče):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 xml:space="preserve">Obratnost jemné motoriky a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grafomotoriky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(stříhání, lepení, navlékání korálků, stavebnice, lateralita, úchop kreslící potřeby, výtvarný projev apod.):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Výsledky dítěte v rozumové výchově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(paměť a myšlení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dítěte - pamatuje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 básničky, rozlišuje zvuky, početní představy, třídí, pojmenovává apod.):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Charakteristika pozornosti dítěte:</w:t>
            </w:r>
          </w:p>
          <w:p w:rsidR="00C56C58" w:rsidRDefault="00C56C58" w:rsidP="00ED5B44"/>
          <w:p w:rsidR="00C56C58" w:rsidRDefault="00C56C58" w:rsidP="00ED5B44"/>
          <w:p w:rsidR="00E923FE" w:rsidRDefault="00E923FE" w:rsidP="00ED5B44"/>
          <w:p w:rsidR="00C56C58" w:rsidRDefault="00C56C58" w:rsidP="00ED5B44"/>
        </w:tc>
      </w:tr>
    </w:tbl>
    <w:p w:rsidR="00C56C58" w:rsidRDefault="00C56C58" w:rsidP="00C56C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Charakteristika řečového vývoje a prostředky komunikace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(pasivní a aktivní slovní zásoba, vady řeči, porozumění řeči apod.):</w:t>
            </w:r>
          </w:p>
          <w:p w:rsidR="00C56C58" w:rsidRDefault="00C56C58" w:rsidP="00ED5B44"/>
          <w:p w:rsidR="00C56C58" w:rsidRDefault="00C56C58" w:rsidP="00ED5B44"/>
          <w:p w:rsidR="00E923FE" w:rsidRDefault="00E923FE" w:rsidP="00ED5B44"/>
          <w:p w:rsidR="00C56C58" w:rsidRDefault="00C56C58" w:rsidP="00ED5B44"/>
        </w:tc>
      </w:tr>
    </w:tbl>
    <w:p w:rsidR="00C56C58" w:rsidRDefault="00C56C58" w:rsidP="00C56C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Sebeobsluha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(oblékání, jídlo, hygiena – mytí rukou, WC, zavazování tkaniček a jiné):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  <w:p w:rsidR="00E923FE" w:rsidRDefault="00E923FE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Činnosti, ve kterých je dítě neúspěšné, výrazné výchovné obtíže: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  <w:p w:rsidR="00E923FE" w:rsidRDefault="00E923FE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Rodinné prostředí dítěte a jeho výchovné působení na dítě z pohledu MŠ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(včetně skutečnosti, že dítě vyrůstá v odlišném kulturním prostředí nebo specifických životních podmínkách):</w:t>
            </w:r>
          </w:p>
          <w:p w:rsidR="00C56C58" w:rsidRDefault="00C56C58" w:rsidP="00ED5B44"/>
          <w:p w:rsidR="00C56C58" w:rsidRDefault="00C56C58" w:rsidP="00ED5B44"/>
          <w:p w:rsidR="00E923FE" w:rsidRDefault="00E923FE" w:rsidP="00ED5B44"/>
          <w:p w:rsidR="00C56C58" w:rsidRDefault="00C56C58" w:rsidP="00ED5B44"/>
        </w:tc>
      </w:tr>
    </w:tbl>
    <w:p w:rsidR="00C56C58" w:rsidRDefault="00C56C58" w:rsidP="00C56C58"/>
    <w:tbl>
      <w:tblPr>
        <w:tblStyle w:val="Mkatabulky"/>
        <w:tblW w:w="8794" w:type="dxa"/>
        <w:tblInd w:w="-5" w:type="dxa"/>
        <w:tblLook w:val="04A0" w:firstRow="1" w:lastRow="0" w:firstColumn="1" w:lastColumn="0" w:noHBand="0" w:noVBand="1"/>
      </w:tblPr>
      <w:tblGrid>
        <w:gridCol w:w="10"/>
        <w:gridCol w:w="1980"/>
        <w:gridCol w:w="6804"/>
      </w:tblGrid>
      <w:tr w:rsidR="00C56C58" w:rsidTr="00ED5B44">
        <w:tc>
          <w:tcPr>
            <w:tcW w:w="87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6C58" w:rsidRDefault="00C56C58" w:rsidP="00ED5B44">
            <w:pPr>
              <w:tabs>
                <w:tab w:val="left" w:pos="2268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Návrh podpůrných opatření, která mají být aplikována:</w:t>
            </w:r>
          </w:p>
        </w:tc>
      </w:tr>
      <w:tr w:rsidR="00C56C58" w:rsidTr="00ED5B44">
        <w:trPr>
          <w:trHeight w:val="283"/>
        </w:trPr>
        <w:tc>
          <w:tcPr>
            <w:tcW w:w="8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6C58" w:rsidRDefault="00C56C58" w:rsidP="00ED5B44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Návrh vzdělávání:</w:t>
            </w:r>
          </w:p>
        </w:tc>
      </w:tr>
      <w:tr w:rsidR="00C56C58" w:rsidTr="00ED5B44">
        <w:trPr>
          <w:gridBefore w:val="1"/>
          <w:wBefore w:w="10" w:type="dxa"/>
        </w:trPr>
        <w:tc>
          <w:tcPr>
            <w:tcW w:w="1980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bez IVP</w:t>
            </w:r>
          </w:p>
        </w:tc>
        <w:tc>
          <w:tcPr>
            <w:tcW w:w="6804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inkluzivní vzdělávání v běžné MŠ</w:t>
            </w:r>
          </w:p>
        </w:tc>
      </w:tr>
      <w:tr w:rsidR="00C56C58" w:rsidTr="00ED5B44">
        <w:trPr>
          <w:gridBefore w:val="1"/>
          <w:wBefore w:w="10" w:type="dxa"/>
        </w:trPr>
        <w:tc>
          <w:tcPr>
            <w:tcW w:w="1980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s IVP</w:t>
            </w:r>
          </w:p>
        </w:tc>
        <w:tc>
          <w:tcPr>
            <w:tcW w:w="6804" w:type="dxa"/>
          </w:tcPr>
          <w:p w:rsidR="00C56C58" w:rsidRPr="006C5F48" w:rsidRDefault="00C56C58" w:rsidP="00ED5B44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třída, oddělení, skupina v běžné škole podle § 16, odst. 9 ŠZ</w:t>
            </w:r>
          </w:p>
        </w:tc>
      </w:tr>
      <w:tr w:rsidR="00C56C58" w:rsidTr="00ED5B44">
        <w:trPr>
          <w:gridBefore w:val="1"/>
          <w:wBefore w:w="10" w:type="dxa"/>
        </w:trPr>
        <w:tc>
          <w:tcPr>
            <w:tcW w:w="1980" w:type="dxa"/>
          </w:tcPr>
          <w:p w:rsidR="00C56C58" w:rsidRDefault="00C56C58" w:rsidP="00ED5B44"/>
        </w:tc>
        <w:tc>
          <w:tcPr>
            <w:tcW w:w="6804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 xml:space="preserve">zařazení do školy, která vzdělává žáky dle § 16 odst. 9 ŠZ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(nutné doložit žádost zákonného zástupce nebo zletilého žáka!)</w:t>
            </w:r>
          </w:p>
        </w:tc>
      </w:tr>
    </w:tbl>
    <w:p w:rsidR="00C56C58" w:rsidRDefault="00C56C58" w:rsidP="00C56C58"/>
    <w:p w:rsidR="00C56C58" w:rsidRDefault="00C56C58" w:rsidP="00C56C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personální podpory: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62F7C" w:rsidTr="005166F8">
        <w:tc>
          <w:tcPr>
            <w:tcW w:w="8784" w:type="dxa"/>
          </w:tcPr>
          <w:p w:rsidR="00762F7C" w:rsidRPr="00D6611B" w:rsidRDefault="00762F7C" w:rsidP="00ED5B44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asistent pedagoga/počet hodin</w:t>
            </w:r>
          </w:p>
        </w:tc>
      </w:tr>
      <w:tr w:rsidR="00C56C58" w:rsidTr="00ED5B44">
        <w:tc>
          <w:tcPr>
            <w:tcW w:w="8784" w:type="dxa"/>
          </w:tcPr>
          <w:p w:rsidR="00C56C58" w:rsidRDefault="00C56C58" w:rsidP="00ED5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přítomnost další osoby – osobní asistent, zdravotnický pracovník </w:t>
            </w:r>
            <w:r w:rsidRPr="00D6611B">
              <w:rPr>
                <w:rFonts w:ascii="Times New Roman" w:hAnsi="Times New Roman" w:cs="Times New Roman"/>
                <w:sz w:val="18"/>
                <w:szCs w:val="18"/>
              </w:rPr>
              <w:t>(vypište)</w:t>
            </w:r>
          </w:p>
          <w:p w:rsidR="00C56C58" w:rsidRDefault="00C56C58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Navrhněte pomůcky, které by dítě potřebovalo k výuce: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6C58" w:rsidTr="00ED5B44">
        <w:tc>
          <w:tcPr>
            <w:tcW w:w="8784" w:type="dxa"/>
          </w:tcPr>
          <w:p w:rsidR="00C56C58" w:rsidRDefault="00C56C58" w:rsidP="00ED5B44">
            <w:r>
              <w:rPr>
                <w:rFonts w:ascii="Times New Roman" w:hAnsi="Times New Roman" w:cs="Times New Roman"/>
                <w:b/>
                <w:u w:val="single"/>
              </w:rPr>
              <w:t>Další poznatky a informace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(např.: upřesnění předchozích bodů, absence z důvodů zhoršeného zdravotního stavu, způsob komunikace s dítětem apod.):</w:t>
            </w:r>
          </w:p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/>
    <w:p w:rsidR="00C56C58" w:rsidRDefault="00C56C58" w:rsidP="00C56C5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C56C58" w:rsidTr="00ED5B44">
        <w:tc>
          <w:tcPr>
            <w:tcW w:w="4531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Individuální vzdělávací plán</w:t>
            </w:r>
          </w:p>
        </w:tc>
        <w:tc>
          <w:tcPr>
            <w:tcW w:w="4253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ze dne</w:t>
            </w:r>
          </w:p>
        </w:tc>
      </w:tr>
      <w:tr w:rsidR="00C56C58" w:rsidTr="00ED5B44">
        <w:tc>
          <w:tcPr>
            <w:tcW w:w="8784" w:type="dxa"/>
            <w:gridSpan w:val="2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 xml:space="preserve">Jiné přílohy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(prosím vypište)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C56C58" w:rsidRDefault="00C56C58" w:rsidP="00C56C58"/>
    <w:p w:rsidR="00C56C58" w:rsidRDefault="00C56C58" w:rsidP="00C56C5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Zpracoval: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2977"/>
      </w:tblGrid>
      <w:tr w:rsidR="00C56C58" w:rsidTr="00ED5B44">
        <w:tc>
          <w:tcPr>
            <w:tcW w:w="5807" w:type="dxa"/>
          </w:tcPr>
          <w:p w:rsidR="00C56C58" w:rsidRDefault="00C56C58" w:rsidP="00ED5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Třídní učitel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</w:p>
          <w:p w:rsidR="00C56C58" w:rsidRDefault="00C56C58" w:rsidP="00ED5B44"/>
        </w:tc>
        <w:tc>
          <w:tcPr>
            <w:tcW w:w="2977" w:type="dxa"/>
          </w:tcPr>
          <w:p w:rsidR="00C56C58" w:rsidRDefault="00C56C58" w:rsidP="00ED5B44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C56C58" w:rsidRDefault="00C56C58" w:rsidP="00C56C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409"/>
      </w:tblGrid>
      <w:tr w:rsidR="00C56C58" w:rsidTr="00ED5B44">
        <w:tc>
          <w:tcPr>
            <w:tcW w:w="2689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V(e)</w:t>
            </w:r>
          </w:p>
        </w:tc>
        <w:tc>
          <w:tcPr>
            <w:tcW w:w="2409" w:type="dxa"/>
          </w:tcPr>
          <w:p w:rsidR="00C56C58" w:rsidRDefault="00C56C58" w:rsidP="00ED5B44">
            <w:r>
              <w:rPr>
                <w:rFonts w:ascii="Times New Roman" w:hAnsi="Times New Roman" w:cs="Times New Roman"/>
              </w:rPr>
              <w:t>dne</w:t>
            </w:r>
          </w:p>
        </w:tc>
      </w:tr>
    </w:tbl>
    <w:p w:rsidR="00C56C58" w:rsidRDefault="00C56C58" w:rsidP="00C56C58">
      <w:r>
        <w:t xml:space="preserve">                    </w:t>
      </w:r>
    </w:p>
    <w:tbl>
      <w:tblPr>
        <w:tblStyle w:val="Mkatabulky"/>
        <w:tblW w:w="0" w:type="auto"/>
        <w:tblInd w:w="5098" w:type="dxa"/>
        <w:tblLook w:val="04A0" w:firstRow="1" w:lastRow="0" w:firstColumn="1" w:lastColumn="0" w:noHBand="0" w:noVBand="1"/>
      </w:tblPr>
      <w:tblGrid>
        <w:gridCol w:w="3686"/>
      </w:tblGrid>
      <w:tr w:rsidR="00C56C58" w:rsidTr="00ED5B44">
        <w:tc>
          <w:tcPr>
            <w:tcW w:w="3686" w:type="dxa"/>
          </w:tcPr>
          <w:p w:rsidR="00C56C58" w:rsidRDefault="00C56C58" w:rsidP="00ED5B44"/>
          <w:p w:rsidR="00C56C58" w:rsidRDefault="00C56C58" w:rsidP="00ED5B44"/>
          <w:p w:rsidR="00C56C58" w:rsidRDefault="00C56C58" w:rsidP="00ED5B44"/>
          <w:p w:rsidR="00C56C58" w:rsidRDefault="00C56C58" w:rsidP="00ED5B44"/>
          <w:p w:rsidR="00C56C58" w:rsidRDefault="00C56C58" w:rsidP="00ED5B44"/>
        </w:tc>
      </w:tr>
    </w:tbl>
    <w:p w:rsidR="00C56C58" w:rsidRDefault="00C56C58" w:rsidP="00C56C58">
      <w: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(podpis ředitele a razítko školy)</w:t>
      </w:r>
    </w:p>
    <w:p w:rsidR="009F0D9E" w:rsidRDefault="009F0D9E" w:rsidP="00C56C58">
      <w:pPr>
        <w:jc w:val="center"/>
      </w:pP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9"/>
    <w:rsid w:val="00040328"/>
    <w:rsid w:val="0010481F"/>
    <w:rsid w:val="00166DC7"/>
    <w:rsid w:val="00235A1A"/>
    <w:rsid w:val="002A4F4F"/>
    <w:rsid w:val="003867E3"/>
    <w:rsid w:val="003F4B88"/>
    <w:rsid w:val="004A7599"/>
    <w:rsid w:val="005125C2"/>
    <w:rsid w:val="005323BC"/>
    <w:rsid w:val="005A3952"/>
    <w:rsid w:val="00634E1C"/>
    <w:rsid w:val="006B4FE9"/>
    <w:rsid w:val="006D2349"/>
    <w:rsid w:val="00744216"/>
    <w:rsid w:val="00762F7C"/>
    <w:rsid w:val="007D5627"/>
    <w:rsid w:val="00885884"/>
    <w:rsid w:val="00890E9F"/>
    <w:rsid w:val="008B7FEE"/>
    <w:rsid w:val="008E20DF"/>
    <w:rsid w:val="009940D0"/>
    <w:rsid w:val="009A2C72"/>
    <w:rsid w:val="009F0D9E"/>
    <w:rsid w:val="00A11879"/>
    <w:rsid w:val="00AF7E7A"/>
    <w:rsid w:val="00B17C53"/>
    <w:rsid w:val="00B71F24"/>
    <w:rsid w:val="00B92D8B"/>
    <w:rsid w:val="00BA4122"/>
    <w:rsid w:val="00BB508B"/>
    <w:rsid w:val="00BC0365"/>
    <w:rsid w:val="00BE777C"/>
    <w:rsid w:val="00C07FC3"/>
    <w:rsid w:val="00C45CFB"/>
    <w:rsid w:val="00C56C58"/>
    <w:rsid w:val="00C9027D"/>
    <w:rsid w:val="00CC0CDF"/>
    <w:rsid w:val="00CC174F"/>
    <w:rsid w:val="00D027E8"/>
    <w:rsid w:val="00DD4AF5"/>
    <w:rsid w:val="00E60AA8"/>
    <w:rsid w:val="00E923FE"/>
    <w:rsid w:val="00F60434"/>
    <w:rsid w:val="00F76D2B"/>
    <w:rsid w:val="00F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F88E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4F4F"/>
    <w:pPr>
      <w:spacing w:after="120" w:line="240" w:lineRule="auto"/>
      <w:ind w:left="720"/>
      <w:contextualSpacing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25</cp:revision>
  <cp:lastPrinted>2021-06-22T08:51:00Z</cp:lastPrinted>
  <dcterms:created xsi:type="dcterms:W3CDTF">2021-06-22T08:14:00Z</dcterms:created>
  <dcterms:modified xsi:type="dcterms:W3CDTF">2024-02-23T10:41:00Z</dcterms:modified>
</cp:coreProperties>
</file>