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r w:rsidR="00FD334D">
        <w:rPr>
          <w:rFonts w:ascii="Times New Roman" w:hAnsi="Times New Roman" w:cs="Times New Roman"/>
        </w:rPr>
        <w:t>603 350 402</w:t>
      </w:r>
      <w:r>
        <w:rPr>
          <w:rFonts w:ascii="Times New Roman" w:hAnsi="Times New Roman" w:cs="Times New Roman"/>
        </w:rPr>
        <w:t xml:space="preserve">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A11879" w:rsidRDefault="004A7599" w:rsidP="00A11879">
      <w:pPr>
        <w:spacing w:after="0"/>
      </w:pPr>
      <w:r>
        <w:t xml:space="preserve"> </w:t>
      </w:r>
      <w:r>
        <w:tab/>
        <w:t xml:space="preserve"> </w:t>
      </w:r>
    </w:p>
    <w:p w:rsidR="008F014E" w:rsidRDefault="008F014E" w:rsidP="00A11879">
      <w:pPr>
        <w:spacing w:after="0"/>
      </w:pPr>
    </w:p>
    <w:p w:rsidR="008F014E" w:rsidRDefault="008F014E" w:rsidP="008F01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ŽÁDOST O POSKYTNUTÍ PORADENSKÝCH SLUŽEB A ZPRÁVA ŠKOLY O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ŽÁKOVI  ZŠS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Díl I</w:t>
      </w:r>
    </w:p>
    <w:p w:rsidR="008F014E" w:rsidRDefault="008F014E" w:rsidP="008F014E">
      <w:pPr>
        <w:spacing w:after="0"/>
        <w:jc w:val="center"/>
        <w:rPr>
          <w:sz w:val="28"/>
          <w:szCs w:val="28"/>
        </w:rPr>
      </w:pPr>
    </w:p>
    <w:p w:rsidR="008F014E" w:rsidRDefault="008F014E" w:rsidP="00A11879">
      <w:pPr>
        <w:spacing w:after="0"/>
      </w:pPr>
    </w:p>
    <w:p w:rsidR="0059786D" w:rsidRDefault="0059786D" w:rsidP="0059786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jako podklad k posouzení speciálně vzdělávacích potřeb žáka a stanovení míry podpůrných opatření ve vzdělávání</w:t>
      </w:r>
    </w:p>
    <w:p w:rsidR="008B4BF8" w:rsidRDefault="008B4BF8" w:rsidP="0059786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786D" w:rsidRDefault="0059786D" w:rsidP="0059786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vyplní zákonný zástupce </w:t>
      </w:r>
    </w:p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F3040B" w:rsidRDefault="00F3040B" w:rsidP="00F3040B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F3040B" w:rsidTr="00F3040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F3040B" w:rsidTr="00F3040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F3040B" w:rsidTr="00F3040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F3040B" w:rsidTr="00F3040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F3040B" w:rsidTr="00F3040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1911B6" w:rsidTr="007D5FA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6" w:rsidRDefault="001911B6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CF1553">
              <w:rPr>
                <w:rFonts w:ascii="Times New Roman" w:hAnsi="Times New Roman" w:cs="Times New Roman"/>
                <w:b/>
              </w:rPr>
              <w:t xml:space="preserve"> matky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3040B" w:rsidTr="00F3040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F3040B" w:rsidTr="00F3040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F3040B" w:rsidTr="00F3040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F3040B" w:rsidTr="00F3040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</w:t>
            </w:r>
            <w:r w:rsidR="001911B6">
              <w:rPr>
                <w:rFonts w:ascii="Times New Roman" w:hAnsi="Times New Roman" w:cs="Times New Roman"/>
                <w:b/>
              </w:rPr>
              <w:t>a</w:t>
            </w:r>
            <w:r w:rsidR="00CF1553">
              <w:rPr>
                <w:rFonts w:ascii="Times New Roman" w:hAnsi="Times New Roman" w:cs="Times New Roman"/>
                <w:b/>
              </w:rPr>
              <w:t xml:space="preserve"> otce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57EAA" w:rsidTr="00F57EAA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A" w:rsidRDefault="00F57EAA" w:rsidP="00F57EAA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A" w:rsidRDefault="00F57EAA" w:rsidP="00F57EAA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Od: </w:t>
            </w:r>
          </w:p>
        </w:tc>
      </w:tr>
      <w:tr w:rsidR="00F3040B" w:rsidTr="00F3040B">
        <w:trPr>
          <w:trHeight w:val="2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A402BA" w:rsidRDefault="00A402BA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40B" w:rsidTr="00F3040B">
        <w:trPr>
          <w:trHeight w:val="7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Třída, obor:</w:t>
            </w:r>
          </w:p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40B" w:rsidTr="00F3040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B" w:rsidRDefault="00F304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9C14F7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3040B" w:rsidRDefault="00F3040B">
            <w:pPr>
              <w:rPr>
                <w:rFonts w:ascii="Times New Roman" w:hAnsi="Times New Roman" w:cs="Times New Roman"/>
                <w:b/>
              </w:rPr>
            </w:pPr>
          </w:p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3040B" w:rsidTr="00F3040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B" w:rsidRDefault="00F304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Vyšetření žádá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vztah k dítěti)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3040B" w:rsidRDefault="00F3040B">
            <w:pPr>
              <w:rPr>
                <w:rFonts w:ascii="Times New Roman" w:hAnsi="Times New Roman" w:cs="Times New Roman"/>
                <w:b/>
              </w:rPr>
            </w:pPr>
          </w:p>
          <w:p w:rsidR="00F3040B" w:rsidRDefault="00F30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040B" w:rsidTr="00F3040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Důvod poskytnutí poradenské služby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výukové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 xml:space="preserve">výchovné       </w:t>
            </w:r>
          </w:p>
          <w:p w:rsidR="00A402BA" w:rsidRDefault="00A402BA" w:rsidP="00A402BA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4380" w:rsidRDefault="00DD4380" w:rsidP="00DD4380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* asistent pedagoga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                           </w:t>
            </w:r>
          </w:p>
          <w:p w:rsidR="00DD4380" w:rsidRDefault="00DD4380" w:rsidP="00DD4380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příslušného školského zařízení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DD4380" w:rsidRDefault="00DD4380" w:rsidP="00DD4380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školní družiny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DD4380" w:rsidRDefault="00DD4380" w:rsidP="00DD4380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školní zralosti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DD4380" w:rsidRDefault="00DD4380" w:rsidP="00DD4380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* </w:t>
            </w:r>
            <w:r>
              <w:rPr>
                <w:rFonts w:ascii="Times New Roman" w:hAnsi="Times New Roman" w:cs="Times New Roman"/>
              </w:rPr>
              <w:t>doporučení k přijímacímu řízení na SŠ</w:t>
            </w:r>
          </w:p>
          <w:p w:rsidR="00DD4380" w:rsidRDefault="00DD4380" w:rsidP="00DD4380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PO                                                               * psychologická intervence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D4380" w:rsidRDefault="00DD4380" w:rsidP="00DD4380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školy                                                           * pedagogická intervence</w:t>
            </w:r>
          </w:p>
          <w:p w:rsidR="00F3040B" w:rsidRDefault="00DD4380" w:rsidP="00DD4380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* jiné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  <w:bookmarkStart w:id="0" w:name="_GoBack"/>
            <w:bookmarkEnd w:id="0"/>
            <w:r w:rsidR="00F62CB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F3040B" w:rsidTr="00F3040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B" w:rsidRDefault="00F3040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F3040B" w:rsidRDefault="00F3040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40B" w:rsidRDefault="00F3040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40B" w:rsidRDefault="00F3040B">
            <w:pPr>
              <w:spacing w:line="240" w:lineRule="auto"/>
              <w:jc w:val="both"/>
            </w:pPr>
          </w:p>
        </w:tc>
      </w:tr>
    </w:tbl>
    <w:p w:rsidR="00F3040B" w:rsidRDefault="00F3040B" w:rsidP="00F3040B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F3040B" w:rsidRDefault="00F3040B" w:rsidP="00F3040B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F3040B" w:rsidRDefault="00F3040B" w:rsidP="00F3040B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F3040B" w:rsidRDefault="00F3040B" w:rsidP="00F3040B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040B" w:rsidTr="00F3040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B" w:rsidRDefault="00F3040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4A7599" w:rsidRDefault="004A7599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2217F2" w:rsidRDefault="002217F2" w:rsidP="002217F2">
      <w:pPr>
        <w:pStyle w:val="Default"/>
        <w:pBdr>
          <w:bottom w:val="single" w:sz="12" w:space="1" w:color="auto"/>
        </w:pBdr>
      </w:pPr>
    </w:p>
    <w:p w:rsidR="002217F2" w:rsidRDefault="002217F2" w:rsidP="002217F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2217F2" w:rsidRDefault="002217F2" w:rsidP="002217F2">
      <w:pPr>
        <w:pStyle w:val="Default"/>
      </w:pPr>
      <w:r>
        <w:rPr>
          <w:sz w:val="18"/>
          <w:szCs w:val="18"/>
        </w:rPr>
        <w:t>Vyhláška č. 27/2016 Sb., o vzdělávání žáků se speciálními vzdělávacími potřebami a žáků nadaných</w:t>
      </w:r>
    </w:p>
    <w:p w:rsidR="009F0D9E" w:rsidRDefault="009F0D9E" w:rsidP="004A7599">
      <w:pPr>
        <w:pStyle w:val="Default"/>
      </w:pPr>
    </w:p>
    <w:p w:rsidR="009F0D9E" w:rsidRDefault="002A4F4F" w:rsidP="009F0D9E">
      <w:pPr>
        <w:spacing w:after="257"/>
        <w:ind w:lef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9F0D9E" w:rsidRPr="009F0D9E">
        <w:rPr>
          <w:b/>
          <w:sz w:val="28"/>
          <w:szCs w:val="28"/>
        </w:rPr>
        <w:t xml:space="preserve">nformace o dosavadním průběhu vzdělávání žáka – vyplní škola </w:t>
      </w:r>
    </w:p>
    <w:p w:rsidR="0059786D" w:rsidRDefault="0059786D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377"/>
        <w:gridCol w:w="1134"/>
        <w:gridCol w:w="1418"/>
        <w:gridCol w:w="92"/>
        <w:gridCol w:w="333"/>
        <w:gridCol w:w="1134"/>
        <w:gridCol w:w="1554"/>
      </w:tblGrid>
      <w:tr w:rsidR="0059786D" w:rsidTr="0002363E">
        <w:tc>
          <w:tcPr>
            <w:tcW w:w="9062" w:type="dxa"/>
            <w:gridSpan w:val="9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Jméno a příjmení žáka:</w:t>
            </w:r>
          </w:p>
        </w:tc>
      </w:tr>
      <w:tr w:rsidR="0059786D" w:rsidTr="0002363E">
        <w:tc>
          <w:tcPr>
            <w:tcW w:w="9062" w:type="dxa"/>
            <w:gridSpan w:val="9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Datum narození:</w:t>
            </w:r>
          </w:p>
        </w:tc>
      </w:tr>
      <w:tr w:rsidR="0059786D" w:rsidTr="0002363E">
        <w:tc>
          <w:tcPr>
            <w:tcW w:w="6374" w:type="dxa"/>
            <w:gridSpan w:val="7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Bydliště:</w:t>
            </w:r>
          </w:p>
        </w:tc>
        <w:tc>
          <w:tcPr>
            <w:tcW w:w="2688" w:type="dxa"/>
            <w:gridSpan w:val="2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59786D" w:rsidTr="0002363E">
        <w:tc>
          <w:tcPr>
            <w:tcW w:w="6374" w:type="dxa"/>
            <w:gridSpan w:val="7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Jméno, příjmení, titul matky:</w:t>
            </w:r>
          </w:p>
        </w:tc>
        <w:tc>
          <w:tcPr>
            <w:tcW w:w="2688" w:type="dxa"/>
            <w:gridSpan w:val="2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59786D" w:rsidTr="0002363E">
        <w:tc>
          <w:tcPr>
            <w:tcW w:w="6374" w:type="dxa"/>
            <w:gridSpan w:val="7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Jméno, příjmení, titul otce:</w:t>
            </w:r>
          </w:p>
        </w:tc>
        <w:tc>
          <w:tcPr>
            <w:tcW w:w="2688" w:type="dxa"/>
            <w:gridSpan w:val="2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59786D" w:rsidTr="0002363E">
        <w:tc>
          <w:tcPr>
            <w:tcW w:w="9062" w:type="dxa"/>
            <w:gridSpan w:val="9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Název kmenové školy:</w:t>
            </w:r>
          </w:p>
        </w:tc>
      </w:tr>
      <w:tr w:rsidR="0059786D" w:rsidTr="0002363E">
        <w:tc>
          <w:tcPr>
            <w:tcW w:w="6374" w:type="dxa"/>
            <w:gridSpan w:val="7"/>
          </w:tcPr>
          <w:p w:rsidR="0059786D" w:rsidRPr="00927C49" w:rsidRDefault="0059786D" w:rsidP="00023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školy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(podle rejstříku škol)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88" w:type="dxa"/>
            <w:gridSpan w:val="2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59786D" w:rsidTr="0002363E">
        <w:tc>
          <w:tcPr>
            <w:tcW w:w="9062" w:type="dxa"/>
            <w:gridSpan w:val="9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Datová schránka školy:</w:t>
            </w:r>
          </w:p>
        </w:tc>
      </w:tr>
      <w:tr w:rsidR="0059786D" w:rsidTr="0002363E">
        <w:tc>
          <w:tcPr>
            <w:tcW w:w="4531" w:type="dxa"/>
            <w:gridSpan w:val="4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Telefon školy:</w:t>
            </w:r>
          </w:p>
        </w:tc>
        <w:tc>
          <w:tcPr>
            <w:tcW w:w="4531" w:type="dxa"/>
            <w:gridSpan w:val="5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Email školy:</w:t>
            </w:r>
          </w:p>
        </w:tc>
      </w:tr>
      <w:tr w:rsidR="0059786D" w:rsidTr="0002363E">
        <w:tc>
          <w:tcPr>
            <w:tcW w:w="4531" w:type="dxa"/>
            <w:gridSpan w:val="4"/>
          </w:tcPr>
          <w:p w:rsidR="0059786D" w:rsidRDefault="0059786D" w:rsidP="0002363E">
            <w:r>
              <w:t>Datum zahájení studia od:</w:t>
            </w:r>
          </w:p>
        </w:tc>
        <w:tc>
          <w:tcPr>
            <w:tcW w:w="4531" w:type="dxa"/>
            <w:gridSpan w:val="5"/>
          </w:tcPr>
          <w:p w:rsidR="0059786D" w:rsidRDefault="0059786D" w:rsidP="0002363E">
            <w:r>
              <w:t>Datum ukončení studia od:</w:t>
            </w:r>
          </w:p>
        </w:tc>
      </w:tr>
      <w:tr w:rsidR="0059786D" w:rsidTr="0002363E">
        <w:tc>
          <w:tcPr>
            <w:tcW w:w="3020" w:type="dxa"/>
            <w:gridSpan w:val="2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 xml:space="preserve">Třída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(1. A, VII. B apod.):</w:t>
            </w:r>
          </w:p>
        </w:tc>
        <w:tc>
          <w:tcPr>
            <w:tcW w:w="3021" w:type="dxa"/>
            <w:gridSpan w:val="4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Ročník:</w:t>
            </w:r>
          </w:p>
        </w:tc>
        <w:tc>
          <w:tcPr>
            <w:tcW w:w="3021" w:type="dxa"/>
            <w:gridSpan w:val="3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Rok školní docházky:</w:t>
            </w:r>
          </w:p>
        </w:tc>
      </w:tr>
      <w:tr w:rsidR="0059786D" w:rsidTr="0002363E">
        <w:tc>
          <w:tcPr>
            <w:tcW w:w="2265" w:type="dxa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Opakoval/a ročník:</w:t>
            </w:r>
          </w:p>
        </w:tc>
        <w:tc>
          <w:tcPr>
            <w:tcW w:w="1132" w:type="dxa"/>
            <w:gridSpan w:val="2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134" w:type="dxa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531" w:type="dxa"/>
            <w:gridSpan w:val="5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Pokud ano, který ročník:</w:t>
            </w:r>
          </w:p>
        </w:tc>
      </w:tr>
      <w:tr w:rsidR="0059786D" w:rsidTr="0002363E">
        <w:tc>
          <w:tcPr>
            <w:tcW w:w="9062" w:type="dxa"/>
            <w:gridSpan w:val="9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Vzdělávací program:</w:t>
            </w:r>
          </w:p>
        </w:tc>
      </w:tr>
      <w:tr w:rsidR="0059786D" w:rsidTr="0002363E">
        <w:tc>
          <w:tcPr>
            <w:tcW w:w="5949" w:type="dxa"/>
            <w:gridSpan w:val="5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Žák navštěvuje školní družinu nebo školní klub:</w:t>
            </w:r>
          </w:p>
        </w:tc>
        <w:tc>
          <w:tcPr>
            <w:tcW w:w="1559" w:type="dxa"/>
            <w:gridSpan w:val="3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554" w:type="dxa"/>
          </w:tcPr>
          <w:p w:rsidR="0059786D" w:rsidRPr="00D54677" w:rsidRDefault="0059786D" w:rsidP="00023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</w:tr>
    </w:tbl>
    <w:p w:rsidR="0059786D" w:rsidRDefault="0059786D" w:rsidP="0059786D"/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Zasíláme jako podklad: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6D" w:rsidTr="0002363E">
        <w:tc>
          <w:tcPr>
            <w:tcW w:w="9062" w:type="dxa"/>
            <w:gridSpan w:val="2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k prvotnímu vyšetření</w:t>
            </w:r>
          </w:p>
        </w:tc>
      </w:tr>
      <w:tr w:rsidR="0059786D" w:rsidTr="0002363E">
        <w:tc>
          <w:tcPr>
            <w:tcW w:w="4531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ke kontrolnímu vyšetření</w:t>
            </w:r>
          </w:p>
        </w:tc>
        <w:tc>
          <w:tcPr>
            <w:tcW w:w="4531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Poslední vyšetření dne:</w:t>
            </w: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Důvody vyšetření – podrobně specifikujte projevy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(zdravotní znevýhodnění, nedostatek nadání, problémy v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chování, zhodnocení posouzení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vzdělávacích potřeb, zhodnocení posouzení míry podpůrných opatření, event. zhodnocení aktuálního stavu žáka apod.):</w:t>
            </w: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Situace v kmenové třídě žáka: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</w:tblGrid>
      <w:tr w:rsidR="0059786D" w:rsidTr="0002363E">
        <w:tc>
          <w:tcPr>
            <w:tcW w:w="4390" w:type="dxa"/>
          </w:tcPr>
          <w:p w:rsidR="0059786D" w:rsidRPr="003C3A01" w:rsidRDefault="0059786D" w:rsidP="0002363E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Celkový počet žáků ve třídě:</w:t>
            </w: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Situace v kmenové třídě žáka – personální podpora: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Počet žáků ve třídě, kterým je při vzdělávání poskytována podpora asistentem pedagoga:</w:t>
            </w: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Vypište pomůcky, které žák používá: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Kompenzační pomůcky:</w:t>
            </w: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Speciální učebnice a pomůcky:</w:t>
            </w: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Softwarové a IT vybavení:</w:t>
            </w:r>
          </w:p>
          <w:p w:rsidR="0059786D" w:rsidRDefault="0059786D" w:rsidP="0002363E">
            <w:pPr>
              <w:rPr>
                <w:rFonts w:ascii="Times New Roman" w:hAnsi="Times New Roman" w:cs="Times New Roman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</w:rPr>
            </w:pPr>
          </w:p>
          <w:p w:rsidR="0059786D" w:rsidRPr="00002E71" w:rsidRDefault="0059786D" w:rsidP="0002363E">
            <w:pPr>
              <w:rPr>
                <w:rFonts w:ascii="Times New Roman" w:hAnsi="Times New Roman" w:cs="Times New Roman"/>
              </w:rPr>
            </w:pP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Chování </w:t>
            </w:r>
            <w:r w:rsidR="008F014E">
              <w:rPr>
                <w:rFonts w:ascii="Times New Roman" w:hAnsi="Times New Roman" w:cs="Times New Roman"/>
                <w:b/>
                <w:u w:val="single"/>
              </w:rPr>
              <w:t>žáka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(chování k učitelům a ostatním dětem, zájem o hru nebo práci, soustředěnost, dokončí činnost, žádá o pomoc, plní příkazy, tempo, volnočasové aktivity apod.):</w:t>
            </w: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Řeč a prostředky komunikace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(slovní zásoba, vady řeči, porozumění řeči apod.):</w:t>
            </w: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Úroveň hrubé a jemné motoriky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(mobilita, uchopování,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grafomotorika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apod.):</w:t>
            </w: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50AB5" w:rsidRDefault="00D50AB5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9786D" w:rsidRDefault="0059786D" w:rsidP="0059786D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Úroveň čtení, psaní a počítání: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</w:tc>
      </w:tr>
    </w:tbl>
    <w:p w:rsidR="0059786D" w:rsidRDefault="0059786D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Charakteristika pozornosti: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D50AB5" w:rsidRDefault="00D50AB5" w:rsidP="0002363E"/>
          <w:p w:rsidR="0059786D" w:rsidRDefault="0059786D" w:rsidP="0002363E"/>
        </w:tc>
      </w:tr>
    </w:tbl>
    <w:p w:rsidR="0059786D" w:rsidRDefault="0059786D" w:rsidP="0059786D"/>
    <w:p w:rsidR="0027645B" w:rsidRDefault="0027645B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Sebeobsluha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(oblékání, jídlo, hygiena – mytí rukou, WC):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</w:tc>
      </w:tr>
    </w:tbl>
    <w:p w:rsidR="0059786D" w:rsidRDefault="0059786D" w:rsidP="0059786D"/>
    <w:p w:rsidR="00D50AB5" w:rsidRDefault="00D50AB5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Činnosti, ve kterých je žák neúspěšný, výrazné výchovné obtíže: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</w:tc>
      </w:tr>
    </w:tbl>
    <w:p w:rsidR="0059786D" w:rsidRDefault="0059786D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Rodinné prostředí žáka a jeho výchovné působení na žáka z pohledu školy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(včetně skutečnosti, že žák vyrůstá v odlišném kulturním prostředí nebo specifických životních podmínkách):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</w:tc>
      </w:tr>
    </w:tbl>
    <w:p w:rsidR="0059786D" w:rsidRDefault="0059786D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86D" w:rsidTr="0002363E">
        <w:tc>
          <w:tcPr>
            <w:tcW w:w="9062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Další poznatky a informace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(např.: upřesnění předchozích bodů, absence z důvodů zhoršeného zdravotního stavu, způsob komunikace se žákem apod.):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</w:tc>
      </w:tr>
    </w:tbl>
    <w:p w:rsidR="0059786D" w:rsidRDefault="0059786D" w:rsidP="0059786D"/>
    <w:p w:rsidR="00C931A1" w:rsidRDefault="00C931A1" w:rsidP="00C931A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Zpracoval: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931A1" w:rsidTr="0002363E">
        <w:tc>
          <w:tcPr>
            <w:tcW w:w="6091" w:type="dxa"/>
          </w:tcPr>
          <w:p w:rsidR="00C931A1" w:rsidRDefault="00C931A1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Třídní učitel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titul)</w:t>
            </w:r>
          </w:p>
          <w:p w:rsidR="00C931A1" w:rsidRDefault="00C931A1" w:rsidP="0002363E"/>
        </w:tc>
        <w:tc>
          <w:tcPr>
            <w:tcW w:w="2971" w:type="dxa"/>
          </w:tcPr>
          <w:p w:rsidR="00C931A1" w:rsidRDefault="00C931A1" w:rsidP="0002363E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C931A1" w:rsidRDefault="00C931A1" w:rsidP="005978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551"/>
      </w:tblGrid>
      <w:tr w:rsidR="0059786D" w:rsidTr="0002363E">
        <w:tc>
          <w:tcPr>
            <w:tcW w:w="2547" w:type="dxa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V(e)</w:t>
            </w:r>
          </w:p>
        </w:tc>
        <w:tc>
          <w:tcPr>
            <w:tcW w:w="2551" w:type="dxa"/>
          </w:tcPr>
          <w:p w:rsidR="0059786D" w:rsidRDefault="0059786D" w:rsidP="0002363E">
            <w:r>
              <w:rPr>
                <w:rFonts w:ascii="Times New Roman" w:hAnsi="Times New Roman" w:cs="Times New Roman"/>
              </w:rPr>
              <w:t>dne</w:t>
            </w:r>
          </w:p>
        </w:tc>
      </w:tr>
    </w:tbl>
    <w:p w:rsidR="0059786D" w:rsidRDefault="0059786D" w:rsidP="0059786D"/>
    <w:tbl>
      <w:tblPr>
        <w:tblStyle w:val="Mkatabulky"/>
        <w:tblW w:w="0" w:type="auto"/>
        <w:tblInd w:w="5098" w:type="dxa"/>
        <w:tblLook w:val="04A0" w:firstRow="1" w:lastRow="0" w:firstColumn="1" w:lastColumn="0" w:noHBand="0" w:noVBand="1"/>
      </w:tblPr>
      <w:tblGrid>
        <w:gridCol w:w="3964"/>
      </w:tblGrid>
      <w:tr w:rsidR="0059786D" w:rsidTr="0002363E">
        <w:tc>
          <w:tcPr>
            <w:tcW w:w="3964" w:type="dxa"/>
          </w:tcPr>
          <w:p w:rsidR="0059786D" w:rsidRDefault="0059786D" w:rsidP="0002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(podpis ředitele a razítko školy)</w:t>
            </w:r>
          </w:p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  <w:p w:rsidR="0059786D" w:rsidRDefault="0059786D" w:rsidP="0002363E"/>
        </w:tc>
      </w:tr>
    </w:tbl>
    <w:p w:rsidR="009F0D9E" w:rsidRDefault="009F0D9E" w:rsidP="00C56C58">
      <w:pPr>
        <w:jc w:val="center"/>
      </w:pPr>
    </w:p>
    <w:sectPr w:rsidR="009F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99"/>
    <w:rsid w:val="001911B6"/>
    <w:rsid w:val="002217F2"/>
    <w:rsid w:val="0027645B"/>
    <w:rsid w:val="002A4F4F"/>
    <w:rsid w:val="003867E3"/>
    <w:rsid w:val="004A7599"/>
    <w:rsid w:val="005125C2"/>
    <w:rsid w:val="0059786D"/>
    <w:rsid w:val="005A3952"/>
    <w:rsid w:val="006B4FE9"/>
    <w:rsid w:val="00722C8B"/>
    <w:rsid w:val="008B4BF8"/>
    <w:rsid w:val="008F014E"/>
    <w:rsid w:val="009940D0"/>
    <w:rsid w:val="009C14F7"/>
    <w:rsid w:val="009F0D9E"/>
    <w:rsid w:val="00A11879"/>
    <w:rsid w:val="00A402BA"/>
    <w:rsid w:val="00AF7E7A"/>
    <w:rsid w:val="00B92D8B"/>
    <w:rsid w:val="00BA4122"/>
    <w:rsid w:val="00BB508B"/>
    <w:rsid w:val="00BC0365"/>
    <w:rsid w:val="00BD0D9D"/>
    <w:rsid w:val="00BE777C"/>
    <w:rsid w:val="00C07FC3"/>
    <w:rsid w:val="00C56C58"/>
    <w:rsid w:val="00C9027D"/>
    <w:rsid w:val="00C931A1"/>
    <w:rsid w:val="00CF1553"/>
    <w:rsid w:val="00D027E8"/>
    <w:rsid w:val="00D25A87"/>
    <w:rsid w:val="00D50AB5"/>
    <w:rsid w:val="00DD4380"/>
    <w:rsid w:val="00DD4AF5"/>
    <w:rsid w:val="00E60AA8"/>
    <w:rsid w:val="00ED61BC"/>
    <w:rsid w:val="00F3040B"/>
    <w:rsid w:val="00F33850"/>
    <w:rsid w:val="00F57EAA"/>
    <w:rsid w:val="00F62CB9"/>
    <w:rsid w:val="00F76D2B"/>
    <w:rsid w:val="00F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table" w:customStyle="1" w:styleId="TableGrid">
    <w:name w:val="TableGrid"/>
    <w:rsid w:val="009F0D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E7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4F4F"/>
    <w:pPr>
      <w:spacing w:after="120" w:line="240" w:lineRule="auto"/>
      <w:ind w:left="720"/>
      <w:contextualSpacing/>
    </w:pPr>
    <w:rPr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816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19</cp:revision>
  <cp:lastPrinted>2022-05-25T09:05:00Z</cp:lastPrinted>
  <dcterms:created xsi:type="dcterms:W3CDTF">2021-06-22T08:32:00Z</dcterms:created>
  <dcterms:modified xsi:type="dcterms:W3CDTF">2024-02-23T10:42:00Z</dcterms:modified>
</cp:coreProperties>
</file>